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B3" w:rsidRPr="00F444B7" w:rsidRDefault="004C72B3" w:rsidP="00F444B7">
      <w:pPr>
        <w:pStyle w:val="First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44B7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дошкольное образовательное учреждение детский сад № 7</w:t>
      </w: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127EB" w:rsidRDefault="00E127EB" w:rsidP="00E127E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DA2" w:rsidRPr="004C72B3" w:rsidRDefault="00E127EB" w:rsidP="00E127EB">
      <w:pPr>
        <w:pStyle w:val="a9"/>
        <w:spacing w:line="360" w:lineRule="auto"/>
        <w:jc w:val="center"/>
        <w:rPr>
          <w:b/>
        </w:rPr>
      </w:pPr>
      <w:r w:rsidRPr="004C72B3">
        <w:rPr>
          <w:rFonts w:ascii="Times New Roman" w:hAnsi="Times New Roman" w:cs="Times New Roman"/>
          <w:b/>
          <w:sz w:val="28"/>
          <w:szCs w:val="28"/>
          <w:lang w:eastAsia="ru-RU"/>
        </w:rPr>
        <w:t>ООД по духовно-нравственному воспитанию</w:t>
      </w:r>
    </w:p>
    <w:p w:rsidR="00CB6DA2" w:rsidRPr="004C72B3" w:rsidRDefault="004C72B3" w:rsidP="00E127EB">
      <w:pPr>
        <w:pStyle w:val="a9"/>
        <w:spacing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детей средней</w:t>
      </w:r>
      <w:r w:rsidR="00E127EB" w:rsidRPr="004C72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CB6DA2" w:rsidRPr="004C72B3" w:rsidRDefault="00E127EB" w:rsidP="00E127EB">
      <w:pPr>
        <w:pStyle w:val="a9"/>
        <w:spacing w:line="360" w:lineRule="auto"/>
        <w:jc w:val="center"/>
        <w:rPr>
          <w:b/>
        </w:rPr>
      </w:pPr>
      <w:r w:rsidRPr="004C72B3">
        <w:rPr>
          <w:rFonts w:ascii="Times New Roman" w:hAnsi="Times New Roman" w:cs="Times New Roman"/>
          <w:b/>
          <w:sz w:val="28"/>
          <w:szCs w:val="28"/>
          <w:lang w:eastAsia="ru-RU"/>
        </w:rPr>
        <w:t>«Доброта спасет мир!»</w:t>
      </w:r>
    </w:p>
    <w:p w:rsidR="00CB6DA2" w:rsidRDefault="00CB6DA2" w:rsidP="00E127EB">
      <w:pPr>
        <w:pStyle w:val="a9"/>
        <w:spacing w:line="360" w:lineRule="auto"/>
        <w:jc w:val="center"/>
      </w:pPr>
    </w:p>
    <w:p w:rsidR="00CB6DA2" w:rsidRDefault="00CB6DA2">
      <w:pPr>
        <w:pStyle w:val="a9"/>
        <w:spacing w:line="360" w:lineRule="auto"/>
        <w:jc w:val="center"/>
      </w:pPr>
    </w:p>
    <w:p w:rsidR="00CB6DA2" w:rsidRDefault="00CB6DA2">
      <w:pPr>
        <w:pStyle w:val="a9"/>
        <w:spacing w:line="360" w:lineRule="auto"/>
        <w:jc w:val="center"/>
      </w:pPr>
    </w:p>
    <w:p w:rsidR="00CB6DA2" w:rsidRDefault="00CB6DA2">
      <w:pPr>
        <w:pStyle w:val="a9"/>
        <w:spacing w:line="360" w:lineRule="auto"/>
        <w:jc w:val="center"/>
      </w:pPr>
    </w:p>
    <w:p w:rsidR="00E127EB" w:rsidRDefault="00E127E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EB" w:rsidRDefault="00E127E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B3" w:rsidRDefault="004C72B3" w:rsidP="004C72B3">
      <w:pPr>
        <w:pStyle w:val="ad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Выполнила: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Дорошук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О.Ю.  </w:t>
      </w:r>
    </w:p>
    <w:p w:rsidR="004C72B3" w:rsidRDefault="004C72B3" w:rsidP="004C72B3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воспитатель первой</w:t>
      </w:r>
      <w:r>
        <w:rPr>
          <w:sz w:val="28"/>
          <w:szCs w:val="28"/>
        </w:rPr>
        <w:t xml:space="preserve"> </w:t>
      </w:r>
    </w:p>
    <w:p w:rsidR="004C72B3" w:rsidRDefault="004C72B3" w:rsidP="004C72B3">
      <w:pPr>
        <w:pStyle w:val="ad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квалификационной категории</w:t>
      </w:r>
    </w:p>
    <w:p w:rsidR="00CB6DA2" w:rsidRDefault="00CB6DA2" w:rsidP="004C72B3">
      <w:pPr>
        <w:pStyle w:val="a9"/>
        <w:spacing w:line="360" w:lineRule="auto"/>
        <w:jc w:val="right"/>
      </w:pPr>
    </w:p>
    <w:p w:rsidR="00CB6DA2" w:rsidRDefault="00CB6DA2">
      <w:pPr>
        <w:pStyle w:val="a9"/>
        <w:spacing w:line="360" w:lineRule="auto"/>
      </w:pPr>
    </w:p>
    <w:p w:rsidR="00CB6DA2" w:rsidRDefault="00CB6DA2">
      <w:pPr>
        <w:pStyle w:val="a9"/>
        <w:spacing w:line="360" w:lineRule="auto"/>
      </w:pPr>
    </w:p>
    <w:p w:rsidR="00CB6DA2" w:rsidRDefault="00CB6DA2">
      <w:pPr>
        <w:pStyle w:val="a9"/>
        <w:spacing w:line="360" w:lineRule="auto"/>
      </w:pPr>
    </w:p>
    <w:p w:rsidR="00CB6DA2" w:rsidRDefault="00CB6DA2">
      <w:pPr>
        <w:pStyle w:val="a9"/>
        <w:spacing w:line="360" w:lineRule="auto"/>
      </w:pPr>
    </w:p>
    <w:p w:rsidR="004C72B3" w:rsidRPr="009E7CD7" w:rsidRDefault="004C72B3" w:rsidP="004C72B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E7CD7">
        <w:rPr>
          <w:rFonts w:cstheme="minorBidi"/>
          <w:b/>
          <w:bCs/>
          <w:color w:val="000000" w:themeColor="text1"/>
          <w:kern w:val="24"/>
          <w:sz w:val="28"/>
          <w:szCs w:val="28"/>
        </w:rPr>
        <w:t>п. МУЛИНО</w:t>
      </w:r>
    </w:p>
    <w:p w:rsidR="004C72B3" w:rsidRDefault="004C72B3" w:rsidP="004C72B3">
      <w:pPr>
        <w:pStyle w:val="ad"/>
        <w:spacing w:before="0" w:beforeAutospacing="0" w:after="0" w:afterAutospacing="0"/>
        <w:jc w:val="center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cstheme="minorBidi"/>
          <w:b/>
          <w:bCs/>
          <w:color w:val="000000" w:themeColor="text1"/>
          <w:kern w:val="24"/>
          <w:sz w:val="28"/>
          <w:szCs w:val="28"/>
        </w:rPr>
        <w:t>2019</w:t>
      </w:r>
      <w:r w:rsidRPr="009E7CD7">
        <w:rPr>
          <w:rFonts w:cstheme="minorBidi"/>
          <w:b/>
          <w:bCs/>
          <w:color w:val="000000" w:themeColor="text1"/>
          <w:kern w:val="24"/>
          <w:sz w:val="28"/>
          <w:szCs w:val="28"/>
        </w:rPr>
        <w:t>год</w:t>
      </w:r>
    </w:p>
    <w:p w:rsidR="00CB6DA2" w:rsidRPr="004C72B3" w:rsidRDefault="004C72B3" w:rsidP="004C72B3">
      <w:pPr>
        <w:pStyle w:val="ad"/>
        <w:spacing w:before="0" w:beforeAutospacing="0" w:after="0" w:afterAutospacing="0"/>
        <w:jc w:val="center"/>
        <w:rPr>
          <w:rFonts w:cstheme="minorBidi"/>
          <w:b/>
          <w:bCs/>
          <w:color w:val="000000" w:themeColor="text1"/>
          <w:kern w:val="24"/>
          <w:sz w:val="28"/>
          <w:szCs w:val="28"/>
        </w:rPr>
      </w:pPr>
      <w:r>
        <w:lastRenderedPageBreak/>
        <w:t xml:space="preserve">   </w:t>
      </w:r>
      <w:r w:rsidR="00E127EB">
        <w:rPr>
          <w:b/>
          <w:sz w:val="28"/>
          <w:szCs w:val="28"/>
        </w:rPr>
        <w:t>Пояснительная записка.</w:t>
      </w:r>
    </w:p>
    <w:p w:rsidR="00CB6DA2" w:rsidRDefault="00E127EB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>В ФГОС определены основные принципы дошкольного образования: полноценное проживание ребенком всех этапов детства, индивидуализация дошкольного образования, приобщение детей к социокультурным нормам, традициям семьи, общества и государства. Одной из задач ФГОС является объединение обучения и воспитания в целостный образовательный процесс на основе духовно-нравственных ценностей. Задачи духовно-нравственного воспитания ставились и ранее, во ФГОС они поставлены в области: социально- коммуникативное и познавательное развитие, и предполагают формирование первичных представлений о малой родине и Отечестве, о ценностях нашего народа, традициях и праздниках.</w:t>
      </w:r>
    </w:p>
    <w:p w:rsidR="00CB6DA2" w:rsidRDefault="00E127EB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 воспитание – одна из актуальных и сложных проблем. Мы обязаны донести до наших детей моральные принципы и этические нормы, которые дадут им прочную основу для становления в жизни.</w:t>
      </w:r>
    </w:p>
    <w:p w:rsidR="00CB6DA2" w:rsidRDefault="00E127EB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Одной из актуальных проблем, стоящих сегодня перед нами, педагогами, является развитие культуры чувств у детей.</w:t>
      </w:r>
    </w:p>
    <w:p w:rsidR="00CB6DA2" w:rsidRDefault="00E127EB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Выбор темы диктуется многими и самыми разнообразными обстоятельствами: общим настроением группы, погодой, самочувствием, наличием наглядного материала. Но выбор этот безграничен. Важно – уловить те интонации познания окружающего мира, которые позволяют каждому ребёнку почувствовать себя сопричастным к доброму и прекрасному, что открывается для него в этом мире.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— Духовно – нравственное развитие личности младшего дошкольника.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— Углублять представление детей о доброте, как о ценном, неотъемлемом качестве человека, представления о важности и необходимости просить прощения.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 -Совершенствовать коммуникативные навыки (умение выслушивать товарища, проявлять доброжелательность).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— Добиваться доброжелательной интонационной выразительной речи.</w:t>
      </w:r>
    </w:p>
    <w:p w:rsidR="00CB6DA2" w:rsidRDefault="00CB6DA2">
      <w:pPr>
        <w:spacing w:after="0" w:line="360" w:lineRule="auto"/>
      </w:pPr>
    </w:p>
    <w:p w:rsidR="00CB6DA2" w:rsidRDefault="00CB6DA2">
      <w:pPr>
        <w:spacing w:after="0" w:line="360" w:lineRule="auto"/>
      </w:pPr>
    </w:p>
    <w:p w:rsidR="00CB6DA2" w:rsidRDefault="00CB6DA2">
      <w:pPr>
        <w:spacing w:after="0" w:line="360" w:lineRule="auto"/>
      </w:pPr>
    </w:p>
    <w:p w:rsidR="00CB6DA2" w:rsidRDefault="00CB6DA2">
      <w:pPr>
        <w:spacing w:after="0" w:line="360" w:lineRule="auto"/>
      </w:pP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желание совершать добрые поступки по отношению ко всему живому. 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эмоционально - чувственный мир детей. Расширять словарный запас, активизировать речь детей. 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доброты, сопереживания, дружелюбия; желание прийти на помощь попавшему в беду, умение пожалеть, проявить заботу. 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«Социализация»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«Познание»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«Художественное творчество» 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«Коммуникация» 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«Музыка».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- Чтение сказок, беседы на нравственные темы;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- прослушивание музыки «Дорогою добра», «Доброта» (м/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Фунтика,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«Доброта»);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с различными ситуациями, обыгрывание ситуаций;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- Беседы о православии, о православных праздниках, о добре и зле;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Просмотр мультимедийных презентаций.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лепестки из цветного картона; бумага белая, цветные карандаши,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веча, картинки (зернышки, семечки, живой цветок, сломанная игрушка, порванная книга, грязная чашка), </w:t>
      </w:r>
      <w:r>
        <w:rPr>
          <w:rFonts w:ascii="Times New Roman" w:hAnsi="Times New Roman" w:cs="Times New Roman"/>
          <w:sz w:val="28"/>
          <w:szCs w:val="28"/>
        </w:rPr>
        <w:t>диск с фонограммой песни «Улыбка»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Наглядный: (показ, демонстрация)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Словесный: художественное слово, беседа, рассказ, вопросы, пояснения.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Игровой: сюрпризный момент, дидактическая игра, драматизация.</w:t>
      </w:r>
    </w:p>
    <w:p w:rsidR="00CB6DA2" w:rsidRDefault="00E127EB" w:rsidP="004C72B3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B6DA2" w:rsidRDefault="00E127EB">
      <w:pPr>
        <w:pStyle w:val="a9"/>
        <w:spacing w:line="360" w:lineRule="auto"/>
        <w:jc w:val="center"/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заходят в группу под музыку, на экране изображено солнышко.)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поздороваемся. Вы знаете, что есть хорошая примета всем с утра дарить приветы. Давайте и мы так сделаем. Солнце красному…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Привет!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Небу ясному…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Привет!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Люди взрослые и малыши…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Вам привет от всей души!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Каждый новый день надо начинать хорошим настроением. А чтобы настроение было хорошим и веселым, давайте встанем в круг, возьмемся за руки, закроем глаза, и передадим друг другу, ту искорку тепла и любви, что живет в нашем сердце. Почувствуйте, как по нашим рукам, из ладошки в ладошку, переходит доброта. (Берем в руки зажженную (безопасную)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свечу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дети передают друг другу свечу). Посмотрите, как искорка зажглась от наших сердец. Пусть она сопровождает вас все занятие. Улыбнемся и пожелаем друг другу доброго утра и радостного настроения. Садитесь дети, пожалуйста, на стульчики. Сегодня на занятии пойдет разговор о доброте. Удивительное, волшебное слово! А как вы ребята понимаете, что такое доброта?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Давайте хором повторим и внимательно вслушаемся в это слово-доброта. В давние времена, как рассказывают книги, это слово произносили мягко — доброта. Добро тебе – добро от тебя, как это верно! </w:t>
      </w:r>
    </w:p>
    <w:p w:rsidR="00CB6DA2" w:rsidRDefault="00CB6DA2">
      <w:pPr>
        <w:pStyle w:val="a9"/>
        <w:spacing w:line="360" w:lineRule="auto"/>
      </w:pP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знаете о ком или о чем можно сказать «добрый» – о человеке, людях и их поступках, о пути, встрече.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Добрый человек добрый, значит он еще какой?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Внимательный, заботливый, не жадный, ласковый.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А если человек недобрый, он какой?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Злой, грубый, жадный.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доброту потрогать нельзя, у нее нет ни запаха, ни вкуса. Но доброту можно увидеть, увидеть в поступках, чувствах человека.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Вспомните, пожалуйста, свои добрые поступки и расскажите нам.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Легко ли быть добрым? (ответы детей). А сейчас я попрошу вас послушать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Тулуповой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«Доброта» и с помощью стихотворения мы узнаем — легко ли быть добрым?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Добрым быть совсем непросто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зависит доброта от роста,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зависит доброта от цвета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Доброта не пряник, не конфета.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Доброта с годами не стареет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от холода согреет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Надо только добрым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в беде друг друга не забыть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доброта, как солнце светит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Радуются взрослые и дети.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Прекрасное стихотворение. Ребята, когда вы сегодня проснулись, у всех было хорошее настроение? (ответы детей). Но сейчас, я вижу по вашим глазам, улыбкам что настроение у вас хорошее. Оно улучшилось. Хотите, я отгадаю почему? (ответы детей). Я догадалась, что у вас хорошее настроение потому, что вы пришли в детский сад и здесь вас встретили ваши друзья. Угадала? (ответы детей). А кто такие друзья? (дети с которыми мы дружим, играем, разговариваем, делимся угощением). Ребята, а какими должны быть ваши друзья? (дружные, хорошие, веселые, вежливые и так д.). А что бы вы сделали, чтобы исправить плохое настроение вашего друга? (обнять, пожалеть, поцеловать, дать игрушку, погладить, успокоить и так далее).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Я предлагаю вам поиграть в уже нам знакомую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Цветонастроение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тогда нам сразу станет ясно у кого какое настроение. (</w:t>
      </w:r>
      <w:r>
        <w:rPr>
          <w:rFonts w:ascii="Times New Roman" w:hAnsi="Times New Roman" w:cs="Times New Roman"/>
          <w:i/>
          <w:sz w:val="28"/>
          <w:szCs w:val="28"/>
        </w:rPr>
        <w:t>Предлагаю детям   выбрать такой цвет лепестка, который соответствует их настроению, а остальные дети угадывают. Лепестки собираем в «ромашку настроения»).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 Ой, ребята, смотрите, к нам в гости пришел зайка. Да что-то он не веселый. Давайте спросим его, что с ним случилось?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Я ищу себе друзей. Можно я останусь с вами?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У нас все дети дружные, они не обижают друг друга. Давайте примем его в свою группу? Посмотри, зайка, какая у нас группа светлая, большая, уютная. Молодцы ребятки! Теперь немного поиграем.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Доброта это важное человеческое качество, которое имеет волшебные слова, вы знаете, ребята, что это за слова?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 w:rsidP="004C72B3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Спасибо, пожалуйста, извините, простите, добрый день утро и т.д.</w:t>
      </w:r>
      <w:r w:rsidR="004C72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Дети, а что может обидеть человека? (несправедливость, грубость, ложь, неуважительное обращение).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Можно обиду потрогать? (Нет).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Есть ли у неё запах, вкус? (Нет).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Ребята, а что может обидеть лично вас? Испытывали вы когда-нибудь обиду? (Рассказы детей).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 как вы думаете, кто наносит обиду? (Человек, его действия и поступки, его слова).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 может ли быть нарушена дружба, если кто-нибудь из ребят обзывает другого обидными словами? (Ответы детей).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Ребята, а что следует сделать, чтобы восстановить дружбу? (попросить прощения, не говорить грубых слов).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Да ребята, нужно извиняться и просить прощения, чтобы тебя простили, не обижались. Надо помириться и тогда веселее будет играть.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Дорогие мои ребятушки, давайте встанем в круг, возьмемся за руки, начинаем игру « Мы с тобой одна семья».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6DA2" w:rsidRDefault="00E127EB">
      <w:pPr>
        <w:pStyle w:val="a9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«Мы с тобой одна семья»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встают в круг, держась за руки, воспитатель предлагает повторять всем вместе текст и движения к нему.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Мы с тобой одна семья: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Вы, мы, ты и 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Потрогай нос соседа справа,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Потрогай нос соседа слева,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с тобой — друзья!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с тобой одна семья: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Вы, мы, ты и 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Обними соседа справа,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B6DA2" w:rsidRDefault="00CB6DA2">
      <w:pPr>
        <w:pStyle w:val="a9"/>
        <w:spacing w:line="360" w:lineRule="auto"/>
      </w:pPr>
    </w:p>
    <w:p w:rsidR="00CB6DA2" w:rsidRDefault="00CB6DA2">
      <w:pPr>
        <w:pStyle w:val="a9"/>
        <w:spacing w:line="360" w:lineRule="auto"/>
      </w:pP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Обними соседа слева,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с тобой друзья!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Мы с тобой одна семья: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Вы, мы, ты и 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Поцелуй соседа справа,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Поцелуй соседа слева,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с тобой друзья!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нашему зайке тоже понравилось играть, а давайте его пригласим ещё к нам в детский сад (ответы детей).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Ой спасибо, ребята, мне так у вас понравилось. Я очень рад, что нашёл много друзей. Я к вам обязательно приду ещё, сейчас мне пора к мамочке. Спасибо вам и до свидания!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> До свидания!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посмотрите вот на эту картинку. </w:t>
      </w:r>
      <w:r>
        <w:rPr>
          <w:rFonts w:ascii="Symbol" w:hAnsi="Symbol" w:cs="Times New Roman"/>
          <w:sz w:val="28"/>
          <w:szCs w:val="28"/>
        </w:rPr>
        <w:t></w:t>
      </w:r>
      <w:r>
        <w:rPr>
          <w:rFonts w:ascii="Times New Roman" w:hAnsi="Times New Roman" w:cs="Times New Roman"/>
          <w:sz w:val="28"/>
          <w:szCs w:val="28"/>
        </w:rPr>
        <w:t>1, с.69</w:t>
      </w:r>
      <w:r>
        <w:rPr>
          <w:rFonts w:ascii="Symbol" w:hAnsi="Symbol" w:cs="Times New Roman"/>
          <w:sz w:val="28"/>
          <w:szCs w:val="28"/>
        </w:rPr>
        <w:t>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Что нарисовано на картинке?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Девочка молится.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о чём–то просит Матерь Божью).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Мы не знаем, о чём она просит, но, возможно, она просит научить её прощать обидчиков.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ещё я хочу вам рассказать о таком дне как Прощёное воскресенье. Это последний день перед Великим постом. В этот день в народе принято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просить прощения перед всеми родными, близкими и просто знакомыми людьми за мелкие грехи, недоразумение или обиды. Такое воскресенье бывает всего раз в году и считается святым. Только раз в году нам даётся Божий шанс научиться прощать и просить прощения.</w:t>
      </w:r>
    </w:p>
    <w:p w:rsidR="00CB6DA2" w:rsidRDefault="00CB6DA2">
      <w:pPr>
        <w:pStyle w:val="a9"/>
        <w:spacing w:line="360" w:lineRule="auto"/>
        <w:jc w:val="center"/>
      </w:pPr>
    </w:p>
    <w:p w:rsidR="00CB6DA2" w:rsidRDefault="00E127EB" w:rsidP="004C72B3">
      <w:pPr>
        <w:pStyle w:val="a9"/>
        <w:spacing w:line="360" w:lineRule="auto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«Парные картинки».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смотрите, как много здесь разных предметов (показать картинки) – зернышки, цветок, сломанная игрушка, порванная книга, грязная чаша. Скажите, какой добрый поступок можно совершить с их помощью?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Зернышками накормить птичек, цветок подарить, игрушку отремонтировать, книгу подклеить, грязную чашку вымыть.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 ребята!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Ребята, давайте все улыбнемся друг другу, посмотрим нежно в глаза, попросим друг у друга прощения и забудем все обиды.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сядем за столы и нарисуем улыбку ваших родных и близких, друзей. 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 «Улыбка». 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(Дети под музыку песни «Улыбка» рисуют портреты).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занятия: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6DA2" w:rsidRDefault="00E127EB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Детки, вы сегодня хорошо постарались, узнали об удивительном человеческом качестве-доброте. Давайте крепко возьмемся за руки и подарим друг другу добро, улыбнемся и с поклоном всем скажем волшебное доброе слово «Спасибо, до следующей встречи!».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 теперь рассмотрим все рисунки и выберем самые лучшие.</w:t>
      </w:r>
    </w:p>
    <w:p w:rsidR="00CB6DA2" w:rsidRDefault="00E127E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Запомните, ребята, вот эти добрые слова, которые помогают мириться и прощать все обиды.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Чтобы солнце улыбалось, 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Нас с тобой согреть старалось,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Нужно  просто стать добрей </w:t>
      </w: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И мириться нам скорей!</w:t>
      </w:r>
    </w:p>
    <w:p w:rsidR="00CB6DA2" w:rsidRDefault="00CB6DA2">
      <w:pPr>
        <w:spacing w:after="0" w:line="360" w:lineRule="auto"/>
      </w:pPr>
    </w:p>
    <w:p w:rsidR="00CB6DA2" w:rsidRDefault="00CB6DA2">
      <w:pPr>
        <w:spacing w:after="0" w:line="360" w:lineRule="auto"/>
      </w:pPr>
    </w:p>
    <w:p w:rsidR="00CB6DA2" w:rsidRDefault="00CB6DA2">
      <w:pPr>
        <w:spacing w:after="0" w:line="360" w:lineRule="auto"/>
      </w:pPr>
    </w:p>
    <w:p w:rsidR="00CB6DA2" w:rsidRDefault="00E127EB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B6DA2" w:rsidRDefault="00E127EB">
      <w:pPr>
        <w:pStyle w:val="aa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Хрестоматия 2, с. 69</w:t>
      </w:r>
    </w:p>
    <w:p w:rsidR="00CB6DA2" w:rsidRDefault="00E127EB">
      <w:pPr>
        <w:pStyle w:val="aa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Шевченко Л.Л.«Добрый мир» по духовно-нравственной культуре</w:t>
      </w:r>
    </w:p>
    <w:sectPr w:rsidR="00CB6DA2" w:rsidSect="00AE7E06">
      <w:pgSz w:w="11906" w:h="16838"/>
      <w:pgMar w:top="1134" w:right="850" w:bottom="708" w:left="1701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396C"/>
    <w:multiLevelType w:val="multilevel"/>
    <w:tmpl w:val="41FE0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A53"/>
    <w:multiLevelType w:val="multilevel"/>
    <w:tmpl w:val="52BA29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DA2"/>
    <w:rsid w:val="004C72B3"/>
    <w:rsid w:val="00AE7E06"/>
    <w:rsid w:val="00CB6DA2"/>
    <w:rsid w:val="00E127EB"/>
    <w:rsid w:val="00F4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E0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AE7E06"/>
  </w:style>
  <w:style w:type="character" w:customStyle="1" w:styleId="a4">
    <w:name w:val="Нижний колонтитул Знак"/>
    <w:basedOn w:val="a0"/>
    <w:rsid w:val="00AE7E06"/>
  </w:style>
  <w:style w:type="paragraph" w:styleId="a5">
    <w:name w:val="Title"/>
    <w:basedOn w:val="a"/>
    <w:next w:val="a6"/>
    <w:rsid w:val="00AE7E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rsid w:val="00AE7E06"/>
    <w:pPr>
      <w:spacing w:after="120"/>
    </w:pPr>
  </w:style>
  <w:style w:type="paragraph" w:styleId="a7">
    <w:name w:val="List"/>
    <w:basedOn w:val="a6"/>
    <w:rsid w:val="00AE7E06"/>
    <w:rPr>
      <w:rFonts w:cs="Arial"/>
    </w:rPr>
  </w:style>
  <w:style w:type="paragraph" w:customStyle="1" w:styleId="1">
    <w:name w:val="Название1"/>
    <w:basedOn w:val="a"/>
    <w:rsid w:val="00AE7E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AE7E06"/>
    <w:pPr>
      <w:suppressLineNumbers/>
    </w:pPr>
    <w:rPr>
      <w:rFonts w:cs="Arial"/>
    </w:rPr>
  </w:style>
  <w:style w:type="paragraph" w:styleId="a9">
    <w:name w:val="No Spacing"/>
    <w:rsid w:val="00AE7E06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a">
    <w:name w:val="List Paragraph"/>
    <w:basedOn w:val="a"/>
    <w:rsid w:val="00AE7E06"/>
    <w:pPr>
      <w:ind w:left="720"/>
      <w:contextualSpacing/>
    </w:pPr>
  </w:style>
  <w:style w:type="paragraph" w:styleId="ab">
    <w:name w:val="header"/>
    <w:basedOn w:val="a"/>
    <w:rsid w:val="00AE7E06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rsid w:val="00AE7E06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irstParagraph">
    <w:name w:val="First Paragraph"/>
    <w:basedOn w:val="a6"/>
    <w:next w:val="a6"/>
    <w:qFormat/>
    <w:rsid w:val="004C72B3"/>
    <w:pPr>
      <w:suppressAutoHyphens w:val="0"/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ad">
    <w:name w:val="Normal (Web)"/>
    <w:basedOn w:val="a"/>
    <w:uiPriority w:val="99"/>
    <w:unhideWhenUsed/>
    <w:rsid w:val="004C72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Григорьевна</cp:lastModifiedBy>
  <cp:revision>9</cp:revision>
  <dcterms:created xsi:type="dcterms:W3CDTF">2017-07-13T13:01:00Z</dcterms:created>
  <dcterms:modified xsi:type="dcterms:W3CDTF">2020-10-20T09:48:00Z</dcterms:modified>
</cp:coreProperties>
</file>