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B3" w:rsidRPr="00F444B7" w:rsidRDefault="004C72B3" w:rsidP="00F444B7">
      <w:pPr>
        <w:pStyle w:val="FirstParagraph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44B7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детский сад № 7</w:t>
      </w: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E127EB" w:rsidRDefault="00E127EB" w:rsidP="00E127EB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DA2" w:rsidRPr="004C72B3" w:rsidRDefault="00E127EB" w:rsidP="00E127EB">
      <w:pPr>
        <w:pStyle w:val="a9"/>
        <w:spacing w:line="360" w:lineRule="auto"/>
        <w:jc w:val="center"/>
        <w:rPr>
          <w:b/>
        </w:rPr>
      </w:pPr>
      <w:r w:rsidRPr="004C72B3">
        <w:rPr>
          <w:rFonts w:ascii="Times New Roman" w:hAnsi="Times New Roman" w:cs="Times New Roman"/>
          <w:b/>
          <w:sz w:val="28"/>
          <w:szCs w:val="28"/>
          <w:lang w:eastAsia="ru-RU"/>
        </w:rPr>
        <w:t>ООД по духовно-нравственному воспитанию</w:t>
      </w:r>
    </w:p>
    <w:p w:rsidR="00CB6DA2" w:rsidRPr="004C72B3" w:rsidRDefault="004C72B3" w:rsidP="00E127EB">
      <w:pPr>
        <w:pStyle w:val="a9"/>
        <w:spacing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детей средней</w:t>
      </w:r>
      <w:r w:rsidR="00E127EB" w:rsidRPr="004C72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CB6DA2" w:rsidRPr="004C72B3" w:rsidRDefault="00E127EB" w:rsidP="00E127EB">
      <w:pPr>
        <w:pStyle w:val="a9"/>
        <w:spacing w:line="360" w:lineRule="auto"/>
        <w:jc w:val="center"/>
        <w:rPr>
          <w:b/>
        </w:rPr>
      </w:pPr>
      <w:r w:rsidRPr="004C72B3">
        <w:rPr>
          <w:rFonts w:ascii="Times New Roman" w:hAnsi="Times New Roman" w:cs="Times New Roman"/>
          <w:b/>
          <w:sz w:val="28"/>
          <w:szCs w:val="28"/>
          <w:lang w:eastAsia="ru-RU"/>
        </w:rPr>
        <w:t>«Доброта спасет мир!»</w:t>
      </w:r>
    </w:p>
    <w:p w:rsidR="00CB6DA2" w:rsidRDefault="00CB6DA2" w:rsidP="00E127EB">
      <w:pPr>
        <w:pStyle w:val="a9"/>
        <w:spacing w:line="360" w:lineRule="auto"/>
        <w:jc w:val="center"/>
      </w:pPr>
    </w:p>
    <w:p w:rsidR="00CB6DA2" w:rsidRDefault="00CB6DA2">
      <w:pPr>
        <w:pStyle w:val="a9"/>
        <w:spacing w:line="360" w:lineRule="auto"/>
        <w:jc w:val="center"/>
      </w:pPr>
    </w:p>
    <w:p w:rsidR="00CB6DA2" w:rsidRDefault="00CB6DA2">
      <w:pPr>
        <w:pStyle w:val="a9"/>
        <w:spacing w:line="360" w:lineRule="auto"/>
        <w:jc w:val="center"/>
      </w:pPr>
    </w:p>
    <w:p w:rsidR="00CB6DA2" w:rsidRDefault="00CB6DA2">
      <w:pPr>
        <w:pStyle w:val="a9"/>
        <w:spacing w:line="360" w:lineRule="auto"/>
        <w:jc w:val="center"/>
      </w:pPr>
    </w:p>
    <w:p w:rsidR="00E127EB" w:rsidRDefault="00E127EB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7EB" w:rsidRDefault="00E127EB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2B3" w:rsidRDefault="004C72B3" w:rsidP="004C72B3">
      <w:pPr>
        <w:pStyle w:val="ad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Выполнила: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Дорошук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О.Ю.  </w:t>
      </w:r>
    </w:p>
    <w:p w:rsidR="004C72B3" w:rsidRDefault="004C72B3" w:rsidP="004C72B3">
      <w:pPr>
        <w:pStyle w:val="ad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воспитатель первой</w:t>
      </w:r>
      <w:r>
        <w:rPr>
          <w:sz w:val="28"/>
          <w:szCs w:val="28"/>
        </w:rPr>
        <w:t xml:space="preserve"> </w:t>
      </w:r>
    </w:p>
    <w:p w:rsidR="004C72B3" w:rsidRDefault="004C72B3" w:rsidP="004C72B3">
      <w:pPr>
        <w:pStyle w:val="ad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квалификационной категории</w:t>
      </w:r>
    </w:p>
    <w:p w:rsidR="00CB6DA2" w:rsidRDefault="00CB6DA2" w:rsidP="004C72B3">
      <w:pPr>
        <w:pStyle w:val="a9"/>
        <w:spacing w:line="360" w:lineRule="auto"/>
        <w:jc w:val="right"/>
      </w:pPr>
    </w:p>
    <w:p w:rsidR="00CB6DA2" w:rsidRDefault="00CB6DA2">
      <w:pPr>
        <w:pStyle w:val="a9"/>
        <w:spacing w:line="360" w:lineRule="auto"/>
      </w:pPr>
    </w:p>
    <w:p w:rsidR="00CB6DA2" w:rsidRDefault="00CB6DA2">
      <w:pPr>
        <w:pStyle w:val="a9"/>
        <w:spacing w:line="360" w:lineRule="auto"/>
      </w:pPr>
    </w:p>
    <w:p w:rsidR="00CB6DA2" w:rsidRDefault="00CB6DA2">
      <w:pPr>
        <w:pStyle w:val="a9"/>
        <w:spacing w:line="360" w:lineRule="auto"/>
      </w:pPr>
    </w:p>
    <w:p w:rsidR="00CB6DA2" w:rsidRDefault="00CB6DA2">
      <w:pPr>
        <w:pStyle w:val="a9"/>
        <w:spacing w:line="360" w:lineRule="auto"/>
      </w:pPr>
    </w:p>
    <w:p w:rsidR="004C72B3" w:rsidRPr="009E7CD7" w:rsidRDefault="004C72B3" w:rsidP="004C72B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9E7CD7">
        <w:rPr>
          <w:rFonts w:cstheme="minorBidi"/>
          <w:b/>
          <w:bCs/>
          <w:color w:val="000000" w:themeColor="text1"/>
          <w:kern w:val="24"/>
          <w:sz w:val="28"/>
          <w:szCs w:val="28"/>
        </w:rPr>
        <w:t>п. МУЛИНО</w:t>
      </w:r>
    </w:p>
    <w:p w:rsidR="004C72B3" w:rsidRDefault="004C72B3" w:rsidP="004C72B3">
      <w:pPr>
        <w:pStyle w:val="ad"/>
        <w:spacing w:before="0" w:beforeAutospacing="0" w:after="0" w:afterAutospacing="0"/>
        <w:jc w:val="center"/>
        <w:rPr>
          <w:rFonts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cstheme="minorBidi"/>
          <w:b/>
          <w:bCs/>
          <w:color w:val="000000" w:themeColor="text1"/>
          <w:kern w:val="24"/>
          <w:sz w:val="28"/>
          <w:szCs w:val="28"/>
        </w:rPr>
        <w:t>2019</w:t>
      </w:r>
      <w:r w:rsidRPr="009E7CD7">
        <w:rPr>
          <w:rFonts w:cstheme="minorBidi"/>
          <w:b/>
          <w:bCs/>
          <w:color w:val="000000" w:themeColor="text1"/>
          <w:kern w:val="24"/>
          <w:sz w:val="28"/>
          <w:szCs w:val="28"/>
        </w:rPr>
        <w:t>год</w:t>
      </w:r>
    </w:p>
    <w:p w:rsidR="00CB6DA2" w:rsidRPr="004C72B3" w:rsidRDefault="004C72B3" w:rsidP="004C72B3">
      <w:pPr>
        <w:pStyle w:val="ad"/>
        <w:spacing w:before="0" w:beforeAutospacing="0" w:after="0" w:afterAutospacing="0"/>
        <w:jc w:val="center"/>
        <w:rPr>
          <w:rFonts w:cstheme="minorBidi"/>
          <w:b/>
          <w:bCs/>
          <w:color w:val="000000" w:themeColor="text1"/>
          <w:kern w:val="24"/>
          <w:sz w:val="28"/>
          <w:szCs w:val="28"/>
        </w:rPr>
      </w:pPr>
      <w:r>
        <w:lastRenderedPageBreak/>
        <w:t xml:space="preserve">   </w:t>
      </w:r>
      <w:r w:rsidR="00E127EB">
        <w:rPr>
          <w:b/>
          <w:sz w:val="28"/>
          <w:szCs w:val="28"/>
        </w:rPr>
        <w:t>Пояснительная записка.</w:t>
      </w:r>
    </w:p>
    <w:p w:rsidR="00CB6DA2" w:rsidRDefault="00E127E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  <w:lang w:eastAsia="ru-RU"/>
        </w:rPr>
        <w:t>В ФГОС определены основные принципы дошкольного образования: полноценное проживание ребенком всех этапов детства, индивидуализация дошкольного образования, приобщение детей к социокультурным нормам, традициям семьи, общества и государства. Одной из задач ФГОС является объединение обучения и воспитания в целостный образовательный процесс на основе духовно-нравственных ценностей. Задачи духовно-нравственного воспитания ставились и ранее, во ФГОС они поставлены в области: социально- коммуникативное и познавательное развитие, и предполагают формирование первичных представлений о малой родине и Отечестве, о ценностях нашего народа, традициях и праздниках.</w:t>
      </w:r>
    </w:p>
    <w:p w:rsidR="00CB6DA2" w:rsidRDefault="00E127E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Духовно-нравственное воспитание – одна из актуальных и сложных проблем. Мы обязаны донести до наших детей моральные принципы и этические нормы, которые дадут им прочную основу для становления в жизни.</w:t>
      </w:r>
    </w:p>
    <w:p w:rsidR="00CB6DA2" w:rsidRDefault="00E127E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Одной из актуальных проблем, стоящих сегодня перед нами, педагогами, является развитие культуры чувств у детей.</w:t>
      </w:r>
    </w:p>
    <w:p w:rsidR="00CB6DA2" w:rsidRDefault="00E127EB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Выбор темы диктуется многими и самыми разнообразными обстоятельствами: общим настроением группы, погодой, самочувствием, наличием наглядного материала. Но выбор этот безграничен. Важно – уловить те интонации познания окружающего мира, которые позволяют каждому ребёнку почувствовать себя сопричастным к доброму и прекрасному, что открывается для него в этом мире.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— Духовно – нравственное развитие личности младшего дошкольника.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— Углублять представление детей о доброте, как о ценном, неотъемлемом качестве человека, представления о важности и необходимости просить прощения.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 -Совершенствовать коммуникативные навыки (умение выслушивать товарища, проявлять доброжелательность).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— Добиваться доброжелательной интонационной выразительной речи.</w:t>
      </w:r>
    </w:p>
    <w:p w:rsidR="00CB6DA2" w:rsidRDefault="00CB6DA2">
      <w:pPr>
        <w:spacing w:after="0" w:line="360" w:lineRule="auto"/>
      </w:pPr>
    </w:p>
    <w:p w:rsidR="00CB6DA2" w:rsidRDefault="00CB6DA2">
      <w:pPr>
        <w:spacing w:after="0" w:line="360" w:lineRule="auto"/>
      </w:pPr>
    </w:p>
    <w:p w:rsidR="00CB6DA2" w:rsidRDefault="00CB6DA2">
      <w:pPr>
        <w:spacing w:after="0" w:line="360" w:lineRule="auto"/>
      </w:pPr>
    </w:p>
    <w:p w:rsidR="00CB6DA2" w:rsidRDefault="00CB6DA2">
      <w:pPr>
        <w:spacing w:after="0" w:line="360" w:lineRule="auto"/>
      </w:pP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желание совершать добрые поступки по отношению ко всему живому. 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эмоционально - чувственный мир детей. Расширять словарный запас, активизировать речь детей. 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доброты, сопереживания, дружелюбия; желание прийти на помощь попавшему в беду, умение пожалеть, проявить заботу. 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«Социализация»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«Познание»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«Художественное творчество» 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«Коммуникация» 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«Музыка».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- Чтение сказок, беседы на нравственные темы;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- прослушивание музыки «Дорогою добра», «Доброта» (м/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Фунтика,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«Доброта»);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с различными ситуациями, обыгрывание ситуаций;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- Беседы о православии, о православных праздниках, о добре и зле;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Просмотр мультимедийных презентаций.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лепестки из цветного картона; бумага белая, цветные карандаши,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веча, картинки (зернышки, семечки, живой цветок, сломанная игрушка, порванная книга, грязная чашка), </w:t>
      </w:r>
      <w:r>
        <w:rPr>
          <w:rFonts w:ascii="Times New Roman" w:hAnsi="Times New Roman" w:cs="Times New Roman"/>
          <w:sz w:val="28"/>
          <w:szCs w:val="28"/>
        </w:rPr>
        <w:t>диск с фонограммой песни «Улыбка»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Наглядный: (показ, демонстрация)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Словесный: художественное слово, беседа, рассказ, вопросы, пояснения.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Игровой: сюрпризный момент, дидактическая игра, драматизация.</w:t>
      </w:r>
    </w:p>
    <w:p w:rsidR="00CB6DA2" w:rsidRDefault="00E127EB" w:rsidP="004C72B3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CB6DA2" w:rsidRDefault="00E127EB">
      <w:pPr>
        <w:pStyle w:val="a9"/>
        <w:spacing w:line="360" w:lineRule="auto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заходят в группу под музыку, на экране изображено солнышко.)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поздороваемся. Вы знаете, что есть хорошая примета всем с утра дарить приветы. Давайте и мы так сделаем. Солнце красному…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Привет!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Небу ясному…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Привет!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Люди взрослые и малыши…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Вам привет от всей души!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новый день надо начинать хорошим настроением. А чтобы настроение было хорошим и веселым, давайте встанем в круг, возьмемся за руки, закроем глаза, и передадим друг другу, ту искорку тепла и любви, что живет в нашем сердце. Почувствуйте, как по нашим рукам, из ладошки в ладошку, переходит доброта. (Берем в руки зажженную (безопасную)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свечу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дети передают друг другу свечу).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 Садитесь дети, пожалуйста, на стульчики. Сегодня на занятии пойдет разговор о доброте. Удивительное, волшебное слово! А как вы ребята понимаете, что такое доброта?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Давайте хором повторим и внимательно вслушаемся в это слово-доброта. В давние времена, как рассказывают книги, это слово произносили мягко — доброта. Добро тебе – добро от тебя, как это верно! </w:t>
      </w:r>
    </w:p>
    <w:p w:rsidR="00CB6DA2" w:rsidRDefault="00CB6DA2">
      <w:pPr>
        <w:pStyle w:val="a9"/>
        <w:spacing w:line="360" w:lineRule="auto"/>
      </w:pP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знаете о ком или о чем можно сказать «добрый» – о человеке, людях и их поступках, о пути, встрече.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человек добрый, значит он еще какой?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Внимательный, заботливый, не жадный, ласковый.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А если человек недобрый, он какой?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Злой, грубый, жадный.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доброту потрогать нельзя, у нее нет ни запаха, ни вкуса. Но доброту можно увидеть, увидеть в поступках, чувствах человека.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Вспомните, пожалуйста, свои добрые поступки и расскажите нам.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 детей.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Легко ли быть добрым? (ответы детей). А сейчас я попрошу вас послушать стихотворение 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Тулуповой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«Доброта» и с помощью стихотворения мы узнаем — легко ли быть добрым?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Добрым быть совсем непросто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Не зависит доброта от роста,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Не зависит доброта от цвета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Доброта не пряник, не конфета.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Доброта с годами не стареет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от холода согреет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Надо только добрым 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в беде друг друга не забыть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доброта, как солнце светит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Радуются взрослые и дети.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Прекрасное стихотворение. Ребята, когда вы сегодня проснулись, у всех было хорошее настроение? (ответы детей). Но сейчас, я вижу по вашим глазам, улыбкам что настроение у вас хорошее. Оно улучшилось. Хотите, я отгадаю почему? (ответы детей). Я догадалась, что у вас хорошее настроение потому, что вы пришли в детский сад и здесь вас встретили ваши друзья. Угадала? (ответы детей). А кто такие друзья? (дети с которыми мы дружим, играем, разговариваем, делимся угощением). Ребята, а какими должны быть ваши друзья? (дружные, хорошие, веселые, вежливые и так д.). А что бы вы сделали, чтобы исправить плохое настроение вашего друга? (обнять, пожалеть, поцеловать, дать игрушку, погладить, успокоить и так далее).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Я предлагаю вам поиграть в уже нам знакомую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Цветонастроение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тогда нам сразу станет ясно у кого какое настроение. (</w:t>
      </w:r>
      <w:r>
        <w:rPr>
          <w:rFonts w:ascii="Times New Roman" w:hAnsi="Times New Roman" w:cs="Times New Roman"/>
          <w:i/>
          <w:sz w:val="28"/>
          <w:szCs w:val="28"/>
        </w:rPr>
        <w:t>Предлагаю детям   выбрать такой цвет лепестка, который соответствует их настроению, а остальные дети угадывают. Лепестки собираем в «ромашку настроения»).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 Ой, ребята, смотрите, к нам в гости пришел зайка. Да что-то он не веселый. Давайте спросим его, что с ним случилось?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Я ищу себе друзей. Можно я останусь с вами?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У нас все дети дружные, они не обижают друг друга. Давайте примем его в свою группу? Посмотри, зайка, какая у нас группа светлая, большая, уютная. Молодцы ребятки! Теперь немного поиграем.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Доброта это важное человеческое качество, которое имеет волшебные слова, вы знаете, ребята, что это за слова?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6DA2" w:rsidRDefault="00E127EB" w:rsidP="004C72B3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Спасибо, пожалуйста, извините, простите, добрый день утро и т.д.</w:t>
      </w:r>
      <w:r w:rsidR="004C72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Дети, а что может обидеть человека? (несправедливость, грубость, ложь, неуважительное обращение).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Можно обиду потрогать? (Нет).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Есть ли у неё запах, вкус? (Нет).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Ребята, а что может обидеть лично вас? Испытывали вы когда-нибудь обиду? (Рассказы детей).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А как вы думаете, кто наносит обиду? (Человек, его действия и поступки, его слова).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А может ли быть нарушена дружба, если кто-нибудь из ребят обзывает другого обидными словами? (Ответы детей).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Ребята, а что следует сделать, чтобы восстановить дружбу? (попросить прощения, не говорить грубых слов).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Да ребята, нужно извиняться и просить прощения, чтобы тебя простили, не обижались. Надо помириться и тогда веселее будет играть.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Дорогие мои ребятушки, давайте встанем в круг, возьмемся за руки, начинаем игру « Мы с тобой одна семья».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6DA2" w:rsidRDefault="00E127EB">
      <w:pPr>
        <w:pStyle w:val="a9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«Мы с тобой одна семья»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встают в круг, держась за руки, воспитатель предлагает повторять всем вместе текст и движения к нему.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Мы с тобой одна семья: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Вы, мы, ты и 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Потрогай нос соседа справа,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Потрогай нос соседа слева,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Мы с тобой — друзья!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с тобой одна семья: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Вы, мы, ты и 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Обними соседа справа,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B6DA2" w:rsidRDefault="00CB6DA2">
      <w:pPr>
        <w:pStyle w:val="a9"/>
        <w:spacing w:line="360" w:lineRule="auto"/>
      </w:pPr>
    </w:p>
    <w:p w:rsidR="00CB6DA2" w:rsidRDefault="00CB6DA2">
      <w:pPr>
        <w:pStyle w:val="a9"/>
        <w:spacing w:line="360" w:lineRule="auto"/>
      </w:pP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Обними соседа слева,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Мы с тобой друзья!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Мы с тобой одна семья: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Вы, мы, ты и 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Поцелуй соседа справа,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Поцелуй соседа слева,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Мы с тобой друзья!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нашему зайке тоже понравилось играть, а давайте его пригласим ещё к нам в детский сад (ответы детей).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Ой спасибо, ребята, мне так у вас понравилось. Я очень рад, что нашёл много друзей. Я к вам обязательно приду ещё, сейчас мне пора к мамочке. Спасибо вам и до свидания!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 До свидания!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Ребята, а сейчас посмотрите вот на эту картинку. </w:t>
      </w:r>
      <w:r>
        <w:rPr>
          <w:rFonts w:ascii="Symbol" w:hAnsi="Symbol" w:cs="Times New Roman"/>
          <w:sz w:val="28"/>
          <w:szCs w:val="28"/>
        </w:rPr>
        <w:t></w:t>
      </w:r>
      <w:r>
        <w:rPr>
          <w:rFonts w:ascii="Times New Roman" w:hAnsi="Times New Roman" w:cs="Times New Roman"/>
          <w:sz w:val="28"/>
          <w:szCs w:val="28"/>
        </w:rPr>
        <w:t>1, с.69</w:t>
      </w:r>
      <w:r>
        <w:rPr>
          <w:rFonts w:ascii="Symbol" w:hAnsi="Symbol" w:cs="Times New Roman"/>
          <w:sz w:val="28"/>
          <w:szCs w:val="28"/>
        </w:rPr>
        <w:t>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Что нарисовано на картинке?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Девочка молится.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 чём–то просит Матерь Божью).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Мы не знаем, о чём она просит, но, возможно, она просит научить её прощать обидчиков.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 ещё я хочу вам рассказать о таком дне как Прощёное воскресенье. Это последний день перед Великим постом. В этот день в народе принято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просить прощения перед всеми родными, близкими и просто знакомыми людьми за мелкие грехи, недоразумение или обиды. Такое воскресенье бывает всего раз в году и считается святым. Только раз в году нам даётся Божий шанс научиться прощать и просить прощения.</w:t>
      </w:r>
    </w:p>
    <w:p w:rsidR="00CB6DA2" w:rsidRDefault="00CB6DA2">
      <w:pPr>
        <w:pStyle w:val="a9"/>
        <w:spacing w:line="360" w:lineRule="auto"/>
        <w:jc w:val="center"/>
      </w:pPr>
    </w:p>
    <w:p w:rsidR="00CB6DA2" w:rsidRDefault="00E127EB" w:rsidP="004C72B3">
      <w:pPr>
        <w:pStyle w:val="a9"/>
        <w:spacing w:line="360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Дидактическая игра «Парные картинки».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смотрите, как много здесь разных предметов (показать картинки) – зернышки, цветок, сломанная игрушка, порванная книга, грязная чаша. Скажите, какой добрый поступок можно совершить с их помощью?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Зернышками накормить птичек, цветок подарить, игрушку отремонтировать, книгу подклеить, грязную чашку вымыть.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 ребята!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Ребята, давайте все улыбнемся друг другу, посмотрим нежно в глаза, попросим друг у друга прощения и забудем все обиды.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сядем за столы и нарисуем улыбку ваших родных и близких, друзей. 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Творческая деятельность «Улыбка». 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(Дети под музыку песни «Улыбка» рисуют портреты).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Итог занятия: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B6DA2" w:rsidRDefault="00E127EB">
      <w:pPr>
        <w:pStyle w:val="a9"/>
        <w:spacing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Детки, вы сегодня хорошо постарались, узнали об удивительном человеческом качестве-доброте. Давайте крепко возьмемся за руки и подарим друг другу добро, улыбнемся и с поклоном всем скажем волшебное доброе слово «Спасибо, до следующей встречи!».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А теперь рассмотрим все рисунки и выберем самые лучшие.</w:t>
      </w:r>
    </w:p>
    <w:p w:rsidR="00CB6DA2" w:rsidRDefault="00E127EB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Запомните, ребята, вот эти добрые слова, которые помогают мириться и прощать все обиды.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Чтобы солнце улыбалось, 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Нас с тобой согреть старалось,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Нужно  просто стать добрей </w:t>
      </w: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И мириться нам скорей!</w:t>
      </w:r>
    </w:p>
    <w:p w:rsidR="00CB6DA2" w:rsidRDefault="00CB6DA2">
      <w:pPr>
        <w:spacing w:after="0" w:line="360" w:lineRule="auto"/>
      </w:pPr>
    </w:p>
    <w:p w:rsidR="00CB6DA2" w:rsidRDefault="00CB6DA2">
      <w:pPr>
        <w:spacing w:after="0" w:line="360" w:lineRule="auto"/>
      </w:pPr>
    </w:p>
    <w:p w:rsidR="00CB6DA2" w:rsidRDefault="00CB6DA2">
      <w:pPr>
        <w:spacing w:after="0" w:line="360" w:lineRule="auto"/>
      </w:pPr>
    </w:p>
    <w:p w:rsidR="00CB6DA2" w:rsidRDefault="00E127EB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B6DA2" w:rsidRDefault="00E127EB">
      <w:pPr>
        <w:pStyle w:val="aa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Хрестоматия 2, с. 69</w:t>
      </w:r>
    </w:p>
    <w:p w:rsidR="00CB6DA2" w:rsidRDefault="00E127EB">
      <w:pPr>
        <w:pStyle w:val="aa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Шевченко Л.Л.«Добрый мир» по духовно-нравственной культуре</w:t>
      </w:r>
    </w:p>
    <w:sectPr w:rsidR="00CB6DA2" w:rsidSect="00AE7E06">
      <w:pgSz w:w="11906" w:h="16838"/>
      <w:pgMar w:top="1134" w:right="850" w:bottom="708" w:left="1701" w:header="0" w:footer="0" w:gutter="0"/>
      <w:cols w:space="720"/>
      <w:formProt w:val="0"/>
      <w:titlePg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396C"/>
    <w:multiLevelType w:val="multilevel"/>
    <w:tmpl w:val="41FE0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4A53"/>
    <w:multiLevelType w:val="multilevel"/>
    <w:tmpl w:val="52BA2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DA2"/>
    <w:rsid w:val="004C72B3"/>
    <w:rsid w:val="00AE7E06"/>
    <w:rsid w:val="00CB6DA2"/>
    <w:rsid w:val="00E127EB"/>
    <w:rsid w:val="00F4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E0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AE7E06"/>
  </w:style>
  <w:style w:type="character" w:customStyle="1" w:styleId="a4">
    <w:name w:val="Нижний колонтитул Знак"/>
    <w:basedOn w:val="a0"/>
    <w:rsid w:val="00AE7E06"/>
  </w:style>
  <w:style w:type="paragraph" w:styleId="a5">
    <w:name w:val="Title"/>
    <w:basedOn w:val="a"/>
    <w:next w:val="a6"/>
    <w:rsid w:val="00AE7E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AE7E06"/>
    <w:pPr>
      <w:spacing w:after="120"/>
    </w:pPr>
  </w:style>
  <w:style w:type="paragraph" w:styleId="a7">
    <w:name w:val="List"/>
    <w:basedOn w:val="a6"/>
    <w:rsid w:val="00AE7E06"/>
    <w:rPr>
      <w:rFonts w:cs="Arial"/>
    </w:rPr>
  </w:style>
  <w:style w:type="paragraph" w:customStyle="1" w:styleId="1">
    <w:name w:val="Название1"/>
    <w:basedOn w:val="a"/>
    <w:rsid w:val="00AE7E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rsid w:val="00AE7E06"/>
    <w:pPr>
      <w:suppressLineNumbers/>
    </w:pPr>
    <w:rPr>
      <w:rFonts w:cs="Arial"/>
    </w:rPr>
  </w:style>
  <w:style w:type="paragraph" w:styleId="a9">
    <w:name w:val="No Spacing"/>
    <w:rsid w:val="00AE7E06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a">
    <w:name w:val="List Paragraph"/>
    <w:basedOn w:val="a"/>
    <w:rsid w:val="00AE7E06"/>
    <w:pPr>
      <w:ind w:left="720"/>
      <w:contextualSpacing/>
    </w:pPr>
  </w:style>
  <w:style w:type="paragraph" w:styleId="ab">
    <w:name w:val="header"/>
    <w:basedOn w:val="a"/>
    <w:rsid w:val="00AE7E06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AE7E06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FirstParagraph">
    <w:name w:val="First Paragraph"/>
    <w:basedOn w:val="a6"/>
    <w:next w:val="a6"/>
    <w:qFormat/>
    <w:rsid w:val="004C72B3"/>
    <w:pPr>
      <w:suppressAutoHyphens w:val="0"/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ad">
    <w:name w:val="Normal (Web)"/>
    <w:basedOn w:val="a"/>
    <w:uiPriority w:val="99"/>
    <w:unhideWhenUsed/>
    <w:rsid w:val="004C72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Григорьевна</cp:lastModifiedBy>
  <cp:revision>9</cp:revision>
  <dcterms:created xsi:type="dcterms:W3CDTF">2017-07-13T13:01:00Z</dcterms:created>
  <dcterms:modified xsi:type="dcterms:W3CDTF">2020-10-20T09:48:00Z</dcterms:modified>
</cp:coreProperties>
</file>