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DB" w:rsidRPr="003643DB" w:rsidRDefault="003643DB" w:rsidP="003643DB">
      <w:pPr>
        <w:spacing w:after="402" w:line="240" w:lineRule="auto"/>
        <w:outlineLvl w:val="0"/>
        <w:rPr>
          <w:rFonts w:ascii="&amp;quot" w:eastAsia="Times New Roman" w:hAnsi="&amp;quot" w:cs="Times New Roman"/>
          <w:color w:val="283D4B"/>
          <w:kern w:val="36"/>
          <w:sz w:val="60"/>
          <w:szCs w:val="60"/>
          <w:lang w:eastAsia="ru-RU"/>
        </w:rPr>
      </w:pPr>
      <w:r w:rsidRPr="003643DB">
        <w:rPr>
          <w:rFonts w:ascii="&amp;quot" w:eastAsia="Times New Roman" w:hAnsi="&amp;quot" w:cs="Times New Roman"/>
          <w:color w:val="283D4B"/>
          <w:kern w:val="36"/>
          <w:sz w:val="60"/>
          <w:szCs w:val="60"/>
          <w:lang w:eastAsia="ru-RU"/>
        </w:rPr>
        <w:t>Роль семьи в физическом воспитании ребенка</w:t>
      </w:r>
    </w:p>
    <w:p w:rsidR="003643DB" w:rsidRPr="003643DB" w:rsidRDefault="003643DB" w:rsidP="003643DB">
      <w:pPr>
        <w:spacing w:before="300" w:after="300" w:line="240" w:lineRule="auto"/>
        <w:rPr>
          <w:rFonts w:ascii="&amp;quot" w:eastAsia="Times New Roman" w:hAnsi="&amp;quot" w:cs="Times New Roman"/>
          <w:color w:val="444444"/>
          <w:sz w:val="30"/>
          <w:szCs w:val="30"/>
          <w:lang w:eastAsia="ru-RU"/>
        </w:rPr>
      </w:pPr>
      <w:r w:rsidRPr="003643DB">
        <w:rPr>
          <w:rFonts w:ascii="&amp;quot" w:eastAsia="Times New Roman" w:hAnsi="&amp;quot" w:cs="Times New Roman"/>
          <w:noProof/>
          <w:color w:val="444444"/>
          <w:sz w:val="30"/>
          <w:szCs w:val="30"/>
          <w:lang w:eastAsia="ru-RU"/>
        </w:rPr>
        <w:drawing>
          <wp:inline distT="0" distB="0" distL="0" distR="0" wp14:anchorId="3EA833A8" wp14:editId="35677207">
            <wp:extent cx="2247900" cy="2247900"/>
            <wp:effectExtent l="0" t="0" r="0" b="0"/>
            <wp:docPr id="2" name="Рисунок 2" descr="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r w:rsidRPr="003643DB">
        <w:rPr>
          <w:rFonts w:ascii="&amp;quot" w:eastAsia="Times New Roman" w:hAnsi="&amp;quot" w:cs="Times New Roman"/>
          <w:color w:val="444444"/>
          <w:sz w:val="30"/>
          <w:szCs w:val="30"/>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быт»включает в себя: разумный, твердо установленный режим,</w:t>
      </w:r>
      <w:r w:rsidRPr="003643DB">
        <w:rPr>
          <w:rFonts w:ascii="&amp;quot" w:eastAsia="Times New Roman" w:hAnsi="&amp;quot" w:cs="Times New Roman"/>
          <w:color w:val="444444"/>
          <w:sz w:val="30"/>
          <w:szCs w:val="30"/>
          <w:lang w:eastAsia="ru-RU"/>
        </w:rPr>
        <w:br/>
        <w:t>чистоту самого ребенка и всего, что его окружает,</w:t>
      </w:r>
      <w:r w:rsidRPr="003643DB">
        <w:rPr>
          <w:rFonts w:ascii="&amp;quot" w:eastAsia="Times New Roman" w:hAnsi="&amp;quot" w:cs="Times New Roman"/>
          <w:color w:val="444444"/>
          <w:sz w:val="30"/>
          <w:szCs w:val="30"/>
          <w:lang w:eastAsia="ru-RU"/>
        </w:rPr>
        <w:br/>
        <w:t>систематическое использование воздуха, солнца и воды для закаливания,</w:t>
      </w:r>
      <w:r w:rsidRPr="003643DB">
        <w:rPr>
          <w:rFonts w:ascii="&amp;quot" w:eastAsia="Times New Roman" w:hAnsi="&amp;quot" w:cs="Times New Roman"/>
          <w:color w:val="444444"/>
          <w:sz w:val="30"/>
          <w:szCs w:val="30"/>
          <w:lang w:eastAsia="ru-RU"/>
        </w:rPr>
        <w:br/>
        <w:t>правильную организацию игры и физических упражнений.</w:t>
      </w:r>
      <w:r w:rsidRPr="003643DB">
        <w:rPr>
          <w:rFonts w:ascii="&amp;quot" w:eastAsia="Times New Roman" w:hAnsi="&amp;quot" w:cs="Times New Roman"/>
          <w:color w:val="444444"/>
          <w:sz w:val="30"/>
          <w:szCs w:val="30"/>
          <w:lang w:eastAsia="ru-RU"/>
        </w:rPr>
        <w:br/>
        <w:t>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3643DB" w:rsidRPr="003643DB" w:rsidRDefault="003643DB" w:rsidP="003643DB">
      <w:pPr>
        <w:spacing w:before="300" w:after="300" w:line="240" w:lineRule="auto"/>
        <w:rPr>
          <w:rFonts w:ascii="&amp;quot" w:eastAsia="Times New Roman" w:hAnsi="&amp;quot" w:cs="Times New Roman"/>
          <w:color w:val="444444"/>
          <w:sz w:val="30"/>
          <w:szCs w:val="30"/>
          <w:lang w:eastAsia="ru-RU"/>
        </w:rPr>
      </w:pPr>
      <w:r w:rsidRPr="003643DB">
        <w:rPr>
          <w:rFonts w:ascii="&amp;quot" w:eastAsia="Times New Roman" w:hAnsi="&amp;quot" w:cs="Times New Roman"/>
          <w:color w:val="444444"/>
          <w:sz w:val="30"/>
          <w:szCs w:val="30"/>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w:t>
      </w:r>
      <w:r w:rsidRPr="003643DB">
        <w:rPr>
          <w:rFonts w:ascii="&amp;quot" w:eastAsia="Times New Roman" w:hAnsi="&amp;quot" w:cs="Times New Roman"/>
          <w:color w:val="444444"/>
          <w:sz w:val="30"/>
          <w:szCs w:val="30"/>
          <w:lang w:eastAsia="ru-RU"/>
        </w:rPr>
        <w:lastRenderedPageBreak/>
        <w:t>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3643DB" w:rsidRPr="003643DB" w:rsidRDefault="003643DB" w:rsidP="003643DB">
      <w:pPr>
        <w:spacing w:before="300" w:after="300" w:line="240" w:lineRule="auto"/>
        <w:rPr>
          <w:rFonts w:ascii="&amp;quot" w:eastAsia="Times New Roman" w:hAnsi="&amp;quot" w:cs="Times New Roman"/>
          <w:color w:val="444444"/>
          <w:sz w:val="30"/>
          <w:szCs w:val="30"/>
          <w:lang w:eastAsia="ru-RU"/>
        </w:rPr>
      </w:pPr>
      <w:r w:rsidRPr="003643DB">
        <w:rPr>
          <w:rFonts w:ascii="&amp;quot" w:eastAsia="Times New Roman" w:hAnsi="&amp;quot" w:cs="Times New Roman"/>
          <w:color w:val="444444"/>
          <w:sz w:val="30"/>
          <w:szCs w:val="30"/>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rsidRPr="003643DB">
        <w:rPr>
          <w:rFonts w:ascii="&amp;quot" w:eastAsia="Times New Roman" w:hAnsi="&amp;quot" w:cs="Times New Roman"/>
          <w:color w:val="444444"/>
          <w:sz w:val="30"/>
          <w:szCs w:val="30"/>
          <w:lang w:eastAsia="ru-RU"/>
        </w:rPr>
        <w:b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r w:rsidRPr="003643DB">
        <w:rPr>
          <w:rFonts w:ascii="&amp;quot" w:eastAsia="Times New Roman" w:hAnsi="&amp;quot" w:cs="Times New Roman"/>
          <w:color w:val="444444"/>
          <w:sz w:val="30"/>
          <w:szCs w:val="30"/>
          <w:lang w:eastAsia="ru-RU"/>
        </w:rPr>
        <w:b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3643DB" w:rsidRPr="003643DB" w:rsidRDefault="003643DB" w:rsidP="003643DB">
      <w:pPr>
        <w:spacing w:before="300" w:line="240" w:lineRule="auto"/>
        <w:rPr>
          <w:rFonts w:ascii="&amp;quot" w:eastAsia="Times New Roman" w:hAnsi="&amp;quot" w:cs="Times New Roman"/>
          <w:color w:val="444444"/>
          <w:sz w:val="30"/>
          <w:szCs w:val="30"/>
          <w:lang w:eastAsia="ru-RU"/>
        </w:rPr>
      </w:pPr>
      <w:r w:rsidRPr="003643DB">
        <w:rPr>
          <w:rFonts w:ascii="&amp;quot" w:eastAsia="Times New Roman" w:hAnsi="&amp;quot" w:cs="Times New Roman"/>
          <w:color w:val="444444"/>
          <w:sz w:val="30"/>
          <w:szCs w:val="30"/>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r w:rsidRPr="003643DB">
        <w:rPr>
          <w:rFonts w:ascii="&amp;quot" w:eastAsia="Times New Roman" w:hAnsi="&amp;quot" w:cs="Times New Roman"/>
          <w:color w:val="444444"/>
          <w:sz w:val="30"/>
          <w:szCs w:val="30"/>
          <w:lang w:eastAsia="ru-RU"/>
        </w:rPr>
        <w:br/>
      </w:r>
      <w:r w:rsidRPr="003643DB">
        <w:rPr>
          <w:rFonts w:ascii="&amp;quot" w:eastAsia="Times New Roman" w:hAnsi="&amp;quot" w:cs="Times New Roman"/>
          <w:color w:val="444444"/>
          <w:sz w:val="30"/>
          <w:szCs w:val="30"/>
          <w:lang w:eastAsia="ru-RU"/>
        </w:rPr>
        <w:lastRenderedPageBreak/>
        <w:t>С чего же начинается физическое воспитание?</w:t>
      </w:r>
      <w:r w:rsidRPr="003643DB">
        <w:rPr>
          <w:rFonts w:ascii="&amp;quot" w:eastAsia="Times New Roman" w:hAnsi="&amp;quot" w:cs="Times New Roman"/>
          <w:color w:val="444444"/>
          <w:sz w:val="30"/>
          <w:szCs w:val="30"/>
          <w:lang w:eastAsia="ru-RU"/>
        </w:rPr>
        <w:b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r w:rsidRPr="003643DB">
        <w:rPr>
          <w:rFonts w:ascii="&amp;quot" w:eastAsia="Times New Roman" w:hAnsi="&amp;quot" w:cs="Times New Roman"/>
          <w:color w:val="444444"/>
          <w:sz w:val="30"/>
          <w:szCs w:val="30"/>
          <w:lang w:eastAsia="ru-RU"/>
        </w:rPr>
        <w:b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F53FC1" w:rsidRDefault="00F53FC1">
      <w:bookmarkStart w:id="0" w:name="_GoBack"/>
      <w:bookmarkEnd w:id="0"/>
    </w:p>
    <w:sectPr w:rsidR="00F53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DB"/>
    <w:rsid w:val="003643DB"/>
    <w:rsid w:val="00F5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9E1CD-DFEA-4864-9839-83E2E95D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2024">
      <w:bodyDiv w:val="1"/>
      <w:marLeft w:val="0"/>
      <w:marRight w:val="0"/>
      <w:marTop w:val="0"/>
      <w:marBottom w:val="0"/>
      <w:divBdr>
        <w:top w:val="none" w:sz="0" w:space="0" w:color="auto"/>
        <w:left w:val="none" w:sz="0" w:space="0" w:color="auto"/>
        <w:bottom w:val="none" w:sz="0" w:space="0" w:color="auto"/>
        <w:right w:val="none" w:sz="0" w:space="0" w:color="auto"/>
      </w:divBdr>
      <w:divsChild>
        <w:div w:id="191858947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2018-09-03T10:44:00Z</dcterms:created>
  <dcterms:modified xsi:type="dcterms:W3CDTF">2018-09-03T10:45:00Z</dcterms:modified>
</cp:coreProperties>
</file>