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9F" w:rsidRPr="00C7479F" w:rsidRDefault="00C747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79F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Методическая работа </w:t>
      </w:r>
      <w:r w:rsidRPr="00C7479F">
        <w:rPr>
          <w:rFonts w:ascii="Times New Roman" w:hAnsi="Times New Roman" w:cs="Times New Roman"/>
          <w:b/>
          <w:sz w:val="32"/>
          <w:szCs w:val="32"/>
        </w:rPr>
        <w:t xml:space="preserve"> в МАДОУ Детский сад № 7</w:t>
      </w:r>
      <w:r w:rsidRPr="00C7479F">
        <w:rPr>
          <w:rFonts w:ascii="Times New Roman" w:eastAsia="Times New Roman" w:hAnsi="Times New Roman" w:cs="Times New Roman"/>
          <w:b/>
          <w:sz w:val="32"/>
          <w:szCs w:val="32"/>
        </w:rPr>
        <w:t xml:space="preserve">  «Родничок»</w:t>
      </w:r>
    </w:p>
    <w:p w:rsidR="00C7479F" w:rsidRDefault="00D53BF3" w:rsidP="00A44755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</w:t>
      </w:r>
      <w:r w:rsidR="001B70D8">
        <w:t xml:space="preserve"> </w:t>
      </w:r>
      <w:r w:rsidR="00C7479F">
        <w:rPr>
          <w:rFonts w:ascii="Times New Roman" w:hAnsi="Times New Roman" w:cs="Times New Roman"/>
        </w:rPr>
        <w:t xml:space="preserve"> </w:t>
      </w:r>
      <w:r w:rsidR="001B70D8" w:rsidRPr="009A004C">
        <w:rPr>
          <w:rFonts w:ascii="Times New Roman" w:hAnsi="Times New Roman" w:cs="Times New Roman"/>
        </w:rPr>
        <w:t xml:space="preserve"> </w:t>
      </w:r>
      <w:r w:rsidR="00C7479F">
        <w:rPr>
          <w:rFonts w:ascii="Times New Roman" w:hAnsi="Times New Roman" w:cs="Times New Roman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занимает особое место в системе управления дошкольным учреждением, так как, прежде всего, способствует активизации личности педагога, развитию его творческой деятельности.</w:t>
      </w:r>
      <w:r w:rsidR="009A004C" w:rsidRPr="009A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C20" w:rsidRDefault="009A004C" w:rsidP="00A44755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Все её формы направлены на повышение квалификации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мастерства педагогов.</w:t>
      </w:r>
    </w:p>
    <w:p w:rsidR="00191C20" w:rsidRPr="00C7479F" w:rsidRDefault="00191C20" w:rsidP="00BC2190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Основные задачи методической работы:</w:t>
      </w:r>
    </w:p>
    <w:p w:rsidR="00191C20" w:rsidRDefault="00191C20" w:rsidP="00BC2190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Обучение и развитие педагогических кадров, управление повышением их квалификации.</w:t>
      </w:r>
    </w:p>
    <w:p w:rsidR="00191C20" w:rsidRDefault="00191C20" w:rsidP="00BC2190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Выявление, изучение, обобщение и распространение передового педагогического опыта педагогов МАДОУ</w:t>
      </w:r>
    </w:p>
    <w:p w:rsidR="00C7479F" w:rsidRDefault="00191C20" w:rsidP="00BC2190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:rsidR="00C7479F" w:rsidRDefault="00191C20" w:rsidP="00BC2190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Координация деятельности МАДОУ и семье в обеспечении всестороннего непр</w:t>
      </w:r>
      <w:r w:rsidR="00BC21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ерывного развития воспитанников.</w:t>
      </w:r>
    </w:p>
    <w:p w:rsidR="00C7479F" w:rsidRDefault="00191C20" w:rsidP="00BC2190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Координация деятельности МАДОУ с учреждениями окружающего социума для реализации задач развития воспитанников и МАДОУ в целом.</w:t>
      </w:r>
    </w:p>
    <w:p w:rsidR="00191C20" w:rsidRPr="00C7479F" w:rsidRDefault="00191C20" w:rsidP="00BC2190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A70E2E" w:rsidRDefault="00D53BF3" w:rsidP="00BC2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работа в детском саду прово</w:t>
      </w:r>
      <w:r w:rsidR="00A70E2E" w:rsidRPr="00C7479F">
        <w:rPr>
          <w:rFonts w:ascii="Times New Roman" w:eastAsia="Times New Roman" w:hAnsi="Times New Roman" w:cs="Times New Roman"/>
          <w:b/>
          <w:sz w:val="24"/>
          <w:szCs w:val="24"/>
        </w:rPr>
        <w:t>дится по следующим направлениям:</w:t>
      </w:r>
    </w:p>
    <w:p w:rsidR="00D53BF3" w:rsidRPr="00C7479F" w:rsidRDefault="00D00DFC" w:rsidP="00BC2190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anchor="н1" w:history="1">
        <w:r w:rsidR="00D53BF3" w:rsidRPr="00C747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Информационно</w:t>
        </w:r>
        <w:r w:rsidR="00C7479F" w:rsidRPr="00C747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D53BF3" w:rsidRPr="00C747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 аналитическое;</w:t>
        </w:r>
      </w:hyperlink>
    </w:p>
    <w:p w:rsidR="00D53BF3" w:rsidRPr="00C7479F" w:rsidRDefault="00D00DFC" w:rsidP="00BC2190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anchor="н2" w:history="1">
        <w:r w:rsidR="00D53BF3" w:rsidRPr="00C747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Мотивационно – целевое;</w:t>
        </w:r>
      </w:hyperlink>
    </w:p>
    <w:p w:rsidR="00D53BF3" w:rsidRPr="00C7479F" w:rsidRDefault="00D00DFC" w:rsidP="00BC2190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anchor="н3" w:history="1">
        <w:r w:rsidR="00D53BF3" w:rsidRPr="00C747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Планово-прогностическое;</w:t>
        </w:r>
      </w:hyperlink>
    </w:p>
    <w:p w:rsidR="00D53BF3" w:rsidRPr="00C7479F" w:rsidRDefault="00D00DFC" w:rsidP="00BC2190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anchor="н4" w:history="1">
        <w:r w:rsidR="00D53BF3" w:rsidRPr="00C747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Организационно – исполнительское;</w:t>
        </w:r>
      </w:hyperlink>
    </w:p>
    <w:p w:rsidR="00D53BF3" w:rsidRPr="004638FA" w:rsidRDefault="00D00DFC" w:rsidP="00BC2190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anchor="н5" w:history="1">
        <w:r w:rsidR="00D53BF3" w:rsidRPr="00C747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Контрольно – диагностическое;</w:t>
        </w:r>
      </w:hyperlink>
    </w:p>
    <w:p w:rsidR="00D53BF3" w:rsidRPr="005B2675" w:rsidRDefault="00D53BF3" w:rsidP="00BC2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Направления методической работы взаимосвязаны друг с другом и позволяют повышать теоретический уровень и мастерство педагогов, 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тем самым обогащают содержание педагогического процесса.</w:t>
      </w:r>
    </w:p>
    <w:p w:rsidR="00D53BF3" w:rsidRDefault="00D53BF3" w:rsidP="00BC2190">
      <w:pPr>
        <w:spacing w:before="31" w:after="31"/>
        <w:ind w:left="31" w:right="3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н1"/>
      <w:bookmarkEnd w:id="0"/>
      <w:r w:rsidRPr="005B26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Информационно</w:t>
      </w:r>
      <w:r w:rsidR="001435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 аналитическое направление.</w:t>
      </w:r>
    </w:p>
    <w:p w:rsidR="00D53BF3" w:rsidRPr="005B2675" w:rsidRDefault="00D53BF3" w:rsidP="00BC2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Для того чтобы решать различные педагогические проблемы и творчески организовать методическую работу, необходимо владеть информацией о состоянии работы ДОУ, новых направлениях в педагогике и психологии дошкольного воспитания и образования</w:t>
      </w:r>
      <w:r w:rsidRPr="005B2675"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  <w:t>, о новых программах и технологиях, а также об уровне профессиональной компетенции педагогов. В ДОУ создан банк данных о педагогах, их образовательном уровне, стаже и т. д.</w:t>
      </w:r>
    </w:p>
    <w:p w:rsidR="00D53BF3" w:rsidRPr="005B2675" w:rsidRDefault="00BC2190" w:rsidP="00BC2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  <w:t xml:space="preserve">             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  <w:t>Важное направление работы с педагогическими кадрами – организация повышения их квалификации. В ДОУ составляется перспективный план на следующий учебный год, в котором</w:t>
      </w:r>
      <w:r w:rsidR="00D53BF3"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предусматриваются сроки и формы повышения квалификации педагогов и курсовой подготовки. Цель аттестации – определить соответствие уровня профессиональной компетентности педагогических работников требованиям квалификации и квалификационной категории.</w:t>
      </w:r>
    </w:p>
    <w:p w:rsidR="00D53BF3" w:rsidRPr="005B2675" w:rsidRDefault="00D53BF3" w:rsidP="00BC2190">
      <w:pPr>
        <w:spacing w:after="157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Педагоги ДОУ систематически проходят переподготовку на курсах повышения квалификации в</w:t>
      </w:r>
      <w:r w:rsidR="00A70E2E">
        <w:rPr>
          <w:rFonts w:ascii="Times New Roman" w:eastAsia="Times New Roman" w:hAnsi="Times New Roman" w:cs="Times New Roman"/>
          <w:sz w:val="24"/>
          <w:szCs w:val="24"/>
        </w:rPr>
        <w:t xml:space="preserve"> НИРО или каскадные курсы на базе Володарского района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53BF3" w:rsidRPr="005B2675" w:rsidRDefault="00D53BF3" w:rsidP="00BC2190">
      <w:pPr>
        <w:spacing w:after="157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повышения самообразования и уровня профессиональной компетенции педагогов по вопросам воспитания</w:t>
      </w:r>
      <w:r w:rsidR="001D3588">
        <w:rPr>
          <w:rFonts w:ascii="Times New Roman" w:eastAsia="Times New Roman" w:hAnsi="Times New Roman" w:cs="Times New Roman"/>
          <w:sz w:val="24"/>
          <w:szCs w:val="24"/>
        </w:rPr>
        <w:t xml:space="preserve"> и обучения детей дошкольного  возраста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создана и постоянно пополняется библиотека специальной </w:t>
      </w:r>
      <w:proofErr w:type="spellStart"/>
      <w:r w:rsidRPr="005B267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литературы.</w:t>
      </w:r>
    </w:p>
    <w:p w:rsidR="00D53BF3" w:rsidRPr="00C7479F" w:rsidRDefault="00D53BF3" w:rsidP="00BC2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sz w:val="24"/>
          <w:szCs w:val="24"/>
        </w:rPr>
        <w:t>Ежегодно оформляется подписка на периодические издания:</w:t>
      </w:r>
    </w:p>
    <w:p w:rsidR="00A70E2E" w:rsidRDefault="009E070E" w:rsidP="00BC2190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«Справочник руководителя ДОУ»;</w:t>
      </w:r>
    </w:p>
    <w:p w:rsidR="009E070E" w:rsidRDefault="009E070E" w:rsidP="00BC2190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«Справочник старшего воспитателя»;</w:t>
      </w:r>
    </w:p>
    <w:p w:rsidR="009E070E" w:rsidRDefault="009E070E" w:rsidP="00BC2190">
      <w:pPr>
        <w:pStyle w:val="a7"/>
        <w:numPr>
          <w:ilvl w:val="0"/>
          <w:numId w:val="11"/>
        </w:numPr>
        <w:spacing w:after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«Управление ДОУ» с приложениями;</w:t>
      </w:r>
    </w:p>
    <w:p w:rsidR="009E070E" w:rsidRDefault="009E070E" w:rsidP="00BC2190">
      <w:pPr>
        <w:pStyle w:val="a7"/>
        <w:numPr>
          <w:ilvl w:val="0"/>
          <w:numId w:val="11"/>
        </w:numPr>
        <w:spacing w:after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«Справочник музыкального руководителя», «Музыкальный руководитель»;</w:t>
      </w:r>
    </w:p>
    <w:p w:rsidR="009E070E" w:rsidRDefault="009E070E" w:rsidP="00BC2190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«Инструктор по физической культуре»;</w:t>
      </w:r>
    </w:p>
    <w:p w:rsidR="009E070E" w:rsidRPr="005B2675" w:rsidRDefault="009E070E" w:rsidP="00BC2190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«Дошкольная педагогика»,</w:t>
      </w:r>
    </w:p>
    <w:p w:rsidR="009E070E" w:rsidRPr="005B2675" w:rsidRDefault="009E070E" w:rsidP="00BC2190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«Дошкольное воспитание»,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«Ребёнок в детском саду» и другие.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интересной и новой информацией проходит также через </w:t>
      </w:r>
      <w:r w:rsidR="001435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нтернет. 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Изучение новой литературы проводится в форме 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педагогических чтений, информационных консультаций, устных журналов, на которых в течение учебного года выступает каждый педагог, знакомя коллег с интересными статьями.</w:t>
      </w:r>
    </w:p>
    <w:p w:rsidR="00D53BF3" w:rsidRPr="005B2675" w:rsidRDefault="00BC2190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В ДОУ существует не только банк данных педагогов, но и банк сведений о семьях </w:t>
      </w:r>
      <w:r w:rsidR="00D53BF3"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детского сада – социальный паспорт семьи. Организуя работу с родителями, педагогу необходимы знания о том, где и с кем ребёнок проживает, несёт ответственность за его воспитание и обучение. </w:t>
      </w:r>
    </w:p>
    <w:p w:rsidR="00D53BF3" w:rsidRPr="005B2675" w:rsidRDefault="0014357C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За годы существования дошкольного учреждения сложилась определённая система взаимодействия с</w:t>
      </w:r>
      <w:r w:rsidR="004630B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E070E">
        <w:rPr>
          <w:rFonts w:ascii="Times New Roman" w:eastAsia="Times New Roman" w:hAnsi="Times New Roman" w:cs="Times New Roman"/>
          <w:sz w:val="24"/>
          <w:szCs w:val="24"/>
        </w:rPr>
        <w:t>оциумом:</w:t>
      </w:r>
    </w:p>
    <w:p w:rsidR="00D53BF3" w:rsidRPr="005B2675" w:rsidRDefault="004630B9" w:rsidP="00A44755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етская библиотека,</w:t>
      </w:r>
    </w:p>
    <w:p w:rsidR="00D53BF3" w:rsidRPr="005B2675" w:rsidRDefault="009E070E" w:rsidP="00A44755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ГДО,</w:t>
      </w:r>
    </w:p>
    <w:p w:rsidR="00D53BF3" w:rsidRPr="005B2675" w:rsidRDefault="00D53BF3" w:rsidP="00A44755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576B4">
        <w:rPr>
          <w:rFonts w:ascii="Times New Roman" w:eastAsia="Times New Roman" w:hAnsi="Times New Roman" w:cs="Times New Roman"/>
          <w:sz w:val="24"/>
          <w:szCs w:val="24"/>
        </w:rPr>
        <w:t>АОУ СОШ №58, МБОУ СОШ  №59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3BF3" w:rsidRDefault="004630B9" w:rsidP="00A44755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искусств и другие организации.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В начале учебного года совместно с администрацией этих учреждений подписываются договора о взаимодействии.</w:t>
      </w:r>
    </w:p>
    <w:p w:rsidR="00D53BF3" w:rsidRDefault="00D53BF3" w:rsidP="00BC2190">
      <w:pPr>
        <w:spacing w:before="31" w:after="31"/>
        <w:ind w:left="31" w:right="3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" w:name="н2"/>
      <w:bookmarkEnd w:id="1"/>
      <w:r w:rsidRPr="005B26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Мотивационно</w:t>
      </w:r>
      <w:r w:rsidR="001435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</w:t>
      </w:r>
      <w:r w:rsidR="001435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целевое направление.</w:t>
      </w:r>
    </w:p>
    <w:p w:rsidR="00D53BF3" w:rsidRPr="005B2675" w:rsidRDefault="00D53BF3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Качественное сопровождение педагогического процесса в ДОУ невозможно без высокой эффективности организации методической работы. Ведущим критерием благотворности педагогического процесса нашего коллектива является творческая направленность педагогов ДОУ, которая создаёт благоприятную атмосферу для повышения профессиональной компетентности.</w:t>
      </w:r>
    </w:p>
    <w:p w:rsidR="00D53BF3" w:rsidRPr="005B2675" w:rsidRDefault="00BC2190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В начале учебного года совместно с заведующ</w:t>
      </w:r>
      <w:r w:rsidR="00F576B4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 ДОУ, </w:t>
      </w:r>
      <w:r w:rsidR="00F576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оветом педагогов определяются цели и задачи работы пед</w:t>
      </w:r>
      <w:r w:rsidR="00F576B4">
        <w:rPr>
          <w:rFonts w:ascii="Times New Roman" w:eastAsia="Times New Roman" w:hAnsi="Times New Roman" w:cs="Times New Roman"/>
          <w:sz w:val="24"/>
          <w:szCs w:val="24"/>
        </w:rPr>
        <w:t xml:space="preserve">агогического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коллектива, формы и методы </w:t>
      </w:r>
      <w:r w:rsidR="00143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6B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F576B4">
        <w:rPr>
          <w:rFonts w:ascii="Times New Roman" w:eastAsia="Times New Roman" w:hAnsi="Times New Roman" w:cs="Times New Roman"/>
          <w:sz w:val="24"/>
          <w:szCs w:val="24"/>
        </w:rPr>
        <w:t>- образовательной</w:t>
      </w:r>
      <w:proofErr w:type="gramEnd"/>
      <w:r w:rsidR="00F576B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саду.</w:t>
      </w:r>
    </w:p>
    <w:p w:rsidR="00D53BF3" w:rsidRDefault="00BC2190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На педсовете № 1 утверждается проект плана работы пед</w:t>
      </w:r>
      <w:r w:rsidR="00F576B4">
        <w:rPr>
          <w:rFonts w:ascii="Times New Roman" w:eastAsia="Times New Roman" w:hAnsi="Times New Roman" w:cs="Times New Roman"/>
          <w:sz w:val="24"/>
          <w:szCs w:val="24"/>
        </w:rPr>
        <w:t xml:space="preserve">агогического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коллектива на следующий  </w:t>
      </w:r>
      <w:r w:rsidR="00D53BF3"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учебный год, утверждаются проекты направлений педагогической деятельности </w:t>
      </w:r>
      <w:r w:rsidR="00D53BF3"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узких специалистов, сетка занятий, которая </w:t>
      </w:r>
      <w:r w:rsidR="00D53BF3"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разрабатывается в соответствии с законом РФ «Об образовании» Целостность педагогического процесса в ДОУ обеспечивается следующими программами:</w:t>
      </w:r>
    </w:p>
    <w:p w:rsidR="00BC2190" w:rsidRDefault="009D3FDA" w:rsidP="00A447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4E28">
        <w:rPr>
          <w:rFonts w:ascii="Times New Roman" w:eastAsia="Times New Roman" w:hAnsi="Times New Roman" w:cs="Times New Roman"/>
          <w:b/>
          <w:sz w:val="24"/>
          <w:szCs w:val="24"/>
        </w:rPr>
        <w:t>рограммы:</w:t>
      </w:r>
    </w:p>
    <w:p w:rsidR="009D3FDA" w:rsidRDefault="009D3FDA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2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П</w:t>
      </w:r>
      <w:r w:rsidRPr="00844E28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844E28">
        <w:rPr>
          <w:rFonts w:ascii="Times New Roman" w:eastAsia="Times New Roman" w:hAnsi="Times New Roman" w:cs="Times New Roman"/>
          <w:sz w:val="24"/>
          <w:szCs w:val="24"/>
        </w:rPr>
        <w:t xml:space="preserve">ДОУ Д/С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D3FDA" w:rsidRPr="009703BD" w:rsidRDefault="009D3FDA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3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4638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38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638FA">
        <w:rPr>
          <w:rFonts w:ascii="Times New Roman" w:eastAsia="Times New Roman" w:hAnsi="Times New Roman" w:cs="Times New Roman"/>
          <w:sz w:val="24"/>
          <w:szCs w:val="24"/>
        </w:rPr>
        <w:t xml:space="preserve"> Комарова </w:t>
      </w:r>
      <w:proofErr w:type="spellStart"/>
      <w:r w:rsidR="004638FA"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="004638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3BD">
        <w:rPr>
          <w:rFonts w:ascii="Times New Roman" w:eastAsia="Times New Roman" w:hAnsi="Times New Roman" w:cs="Times New Roman"/>
          <w:sz w:val="24"/>
          <w:szCs w:val="24"/>
        </w:rPr>
        <w:t>Васильева</w:t>
      </w:r>
      <w:proofErr w:type="spellEnd"/>
      <w:r w:rsidRPr="009703BD">
        <w:rPr>
          <w:rFonts w:ascii="Times New Roman" w:eastAsia="Times New Roman" w:hAnsi="Times New Roman" w:cs="Times New Roman"/>
          <w:sz w:val="24"/>
          <w:szCs w:val="24"/>
        </w:rPr>
        <w:t xml:space="preserve"> Н.А. «</w:t>
      </w:r>
      <w:r>
        <w:rPr>
          <w:rFonts w:ascii="Times New Roman" w:eastAsia="Times New Roman" w:hAnsi="Times New Roman" w:cs="Times New Roman"/>
          <w:sz w:val="24"/>
          <w:szCs w:val="24"/>
        </w:rPr>
        <w:t>От рождения до школы»</w:t>
      </w:r>
    </w:p>
    <w:p w:rsidR="009D3FDA" w:rsidRPr="009703BD" w:rsidRDefault="009D3FDA" w:rsidP="00A44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3BD">
        <w:rPr>
          <w:rFonts w:ascii="Times New Roman" w:eastAsia="Times New Roman" w:hAnsi="Times New Roman" w:cs="Times New Roman"/>
          <w:sz w:val="24"/>
          <w:szCs w:val="24"/>
        </w:rPr>
        <w:lastRenderedPageBreak/>
        <w:t>- Николаева С.Н. «Юный эколог».</w:t>
      </w:r>
    </w:p>
    <w:p w:rsidR="009D3FDA" w:rsidRPr="009703BD" w:rsidRDefault="009D3FDA" w:rsidP="00BC2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03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03BD">
        <w:rPr>
          <w:rFonts w:ascii="Times New Roman" w:eastAsia="Times New Roman" w:hAnsi="Times New Roman" w:cs="Times New Roman"/>
          <w:sz w:val="24"/>
          <w:szCs w:val="24"/>
        </w:rPr>
        <w:t>Стеркина</w:t>
      </w:r>
      <w:proofErr w:type="spellEnd"/>
      <w:r w:rsidRPr="009703BD">
        <w:rPr>
          <w:rFonts w:ascii="Times New Roman" w:eastAsia="Times New Roman" w:hAnsi="Times New Roman" w:cs="Times New Roman"/>
          <w:sz w:val="24"/>
          <w:szCs w:val="24"/>
        </w:rPr>
        <w:t xml:space="preserve"> Р.Б. «Обеспечение безопасности жизнедеятельности».</w:t>
      </w:r>
    </w:p>
    <w:p w:rsidR="009D3FDA" w:rsidRPr="009703BD" w:rsidRDefault="009D3FDA" w:rsidP="00BC2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03BD">
        <w:rPr>
          <w:rFonts w:ascii="Times New Roman" w:eastAsia="Times New Roman" w:hAnsi="Times New Roman" w:cs="Times New Roman"/>
          <w:sz w:val="24"/>
          <w:szCs w:val="24"/>
        </w:rPr>
        <w:t>- Ушакова О.С. – «Развитие речи детей дошкольного возраста»</w:t>
      </w:r>
    </w:p>
    <w:p w:rsidR="00D53BF3" w:rsidRDefault="009D3FDA" w:rsidP="00BC2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03BD">
        <w:rPr>
          <w:rFonts w:ascii="Times New Roman" w:eastAsia="Times New Roman" w:hAnsi="Times New Roman" w:cs="Times New Roman"/>
          <w:sz w:val="24"/>
          <w:szCs w:val="24"/>
        </w:rPr>
        <w:t xml:space="preserve">- Ушакова О.С., </w:t>
      </w:r>
      <w:proofErr w:type="spellStart"/>
      <w:r w:rsidRPr="009703BD">
        <w:rPr>
          <w:rFonts w:ascii="Times New Roman" w:eastAsia="Times New Roman" w:hAnsi="Times New Roman" w:cs="Times New Roman"/>
          <w:sz w:val="24"/>
          <w:szCs w:val="24"/>
        </w:rPr>
        <w:t>Гавриш</w:t>
      </w:r>
      <w:proofErr w:type="spellEnd"/>
      <w:r w:rsidRPr="009703BD">
        <w:rPr>
          <w:rFonts w:ascii="Times New Roman" w:eastAsia="Times New Roman" w:hAnsi="Times New Roman" w:cs="Times New Roman"/>
          <w:sz w:val="24"/>
          <w:szCs w:val="24"/>
        </w:rPr>
        <w:t xml:space="preserve"> – «Ознакомление дошкольников с художественной литературой»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0B9">
        <w:rPr>
          <w:rFonts w:ascii="Times New Roman" w:eastAsia="Times New Roman" w:hAnsi="Times New Roman" w:cs="Times New Roman"/>
          <w:sz w:val="24"/>
          <w:szCs w:val="24"/>
        </w:rPr>
        <w:t xml:space="preserve"> и другими.</w:t>
      </w:r>
    </w:p>
    <w:p w:rsidR="00D53BF3" w:rsidRPr="005B2675" w:rsidRDefault="00BC2190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Анализируя результаты проведённой работы в прошедшем учебном году, определяются основные направления и годовые задачи педагогической деятельности и воспитательно-образовательного процесса</w:t>
      </w:r>
      <w:r w:rsidR="0014357C">
        <w:rPr>
          <w:rFonts w:ascii="Times New Roman" w:eastAsia="Times New Roman" w:hAnsi="Times New Roman" w:cs="Times New Roman"/>
          <w:sz w:val="24"/>
          <w:szCs w:val="24"/>
        </w:rPr>
        <w:t xml:space="preserve"> в ДОУ. В начале учебного года  на педагогическом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="004013F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4013F4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 продумывается план методических мероприятий. Работая над проектом годового плана, проводится анкетирование педагогов и родителей, где они указывают интересующие их вопросы воспитания и обучения детей.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За годы существования ДОУ педагогами накоплен достаточно большой опыт воспитательно-образовательной работы с детьми, которым они охотно делятся среди коллег </w:t>
      </w:r>
      <w:r w:rsidR="001D358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D3588">
        <w:rPr>
          <w:rFonts w:ascii="Times New Roman" w:eastAsia="Times New Roman" w:hAnsi="Times New Roman" w:cs="Times New Roman"/>
          <w:sz w:val="24"/>
          <w:szCs w:val="24"/>
        </w:rPr>
        <w:t xml:space="preserve"> на м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 xml:space="preserve">етодических объединениях  детских садов  Володарского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588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. От</w:t>
      </w:r>
      <w:r w:rsidR="004013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рытые мероприятия, расписанные по месяцам, отражаются в годовом плане.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Каждый педагог в течение одного учебного года или нескольких лет (по необходимости) занимается подробной разработкой одного вопроса воспитания и обучения детей дошкольного возраста и накоплением материала о выбранной теме. Итогом работы является повышение уровня самообразования педагога и накопление методических рекомендаций по изучаемым проблемам. В конце учебного года проводится </w:t>
      </w:r>
      <w:r w:rsidR="004630B9">
        <w:rPr>
          <w:rFonts w:ascii="Times New Roman" w:eastAsia="Times New Roman" w:hAnsi="Times New Roman" w:cs="Times New Roman"/>
          <w:sz w:val="24"/>
          <w:szCs w:val="24"/>
        </w:rPr>
        <w:t>итоговый педсовет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30B9">
        <w:rPr>
          <w:rFonts w:ascii="Times New Roman" w:eastAsia="Times New Roman" w:hAnsi="Times New Roman" w:cs="Times New Roman"/>
          <w:sz w:val="24"/>
          <w:szCs w:val="24"/>
        </w:rPr>
        <w:t xml:space="preserve">  где заслушиваются отчёты педагогов работы за год,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происходит обмен опытом, наработанным за учебный год, и определяются перспективы его внедрения на будущий год в ДОУ.</w:t>
      </w:r>
      <w:r w:rsidR="00463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Наиболее интересные разработки педагогов оформляются в передовой педагогический опыт. Это является стимулом в работе педагогов.</w:t>
      </w:r>
    </w:p>
    <w:p w:rsidR="00D53BF3" w:rsidRDefault="00D53BF3" w:rsidP="00A44755">
      <w:pPr>
        <w:spacing w:before="31" w:after="31"/>
        <w:ind w:left="31" w:right="3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2" w:name="н3"/>
      <w:bookmarkEnd w:id="2"/>
      <w:r w:rsidRPr="004630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Планово-прогностическое направление.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Для повышения эффективности деятельности учреждения в целом необходимо определить скоординированную систему задач и мероприятий по их решению на предстоящий год</w:t>
      </w:r>
      <w:r w:rsidRPr="005B2675"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  <w:t>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  <w:t>При определении годовых задач на текущий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учебный год, анализируя состояние педагогической работы, в целях повышения её эффективности, возникла необходимость разработки целевых программ. Так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коллективом педагогов детского сада 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 и внедрена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программа «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» на пять лет комплексной стратегии улучшения здоровья детей. Программа направлена на сохранение и укрепление физического, психического здоровья воспитанников дошкольного возраста, создание </w:t>
      </w:r>
      <w:proofErr w:type="spellStart"/>
      <w:r w:rsidRPr="005B2675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системы воспитательно-образовательной и коррекционной работы. </w:t>
      </w:r>
    </w:p>
    <w:p w:rsidR="00FD30AB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>ДОУ разработана и внедрена Программа развития,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внедрению ФГОС </w:t>
      </w:r>
      <w:proofErr w:type="gramStart"/>
      <w:r w:rsidR="00FD30A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FD30AB"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азработаны эффективные методы и приёмы работы с детьми дошкольного возраста, условия, необходимые для успешной подготовки детей к школе, и вопросы преемственности между 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 xml:space="preserve">МАОУ СОШ №58 и МБОУ СОШ №59.  </w:t>
      </w:r>
    </w:p>
    <w:p w:rsidR="00D53BF3" w:rsidRPr="005B2675" w:rsidRDefault="00FD30AB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годовым планом создаются текущие планы: месячные, недельные, которые конкретизируют, в отдельных случаях корректируют, дополняют мероприятия,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lastRenderedPageBreak/>
        <w:t>намеченные на год, приводят их в соответствие с условиями, сложившимися на тот или иной период времени.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Все педагоги ДОУ работают по единому</w:t>
      </w:r>
      <w:r w:rsidR="00FD30AB">
        <w:rPr>
          <w:rFonts w:ascii="Times New Roman" w:eastAsia="Times New Roman" w:hAnsi="Times New Roman" w:cs="Times New Roman"/>
          <w:sz w:val="24"/>
          <w:szCs w:val="24"/>
        </w:rPr>
        <w:t xml:space="preserve"> комплексно-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тематическому плану. Это отражается в том, что одна тема рассматривается в течение месяца на всех занятиях, что способствует расширению и закреплению имеющихся сведений у детей об окружающем мире, развитию активного и пассивного словаря, практическому овладению навыков в разных видах деятельности.  </w:t>
      </w:r>
    </w:p>
    <w:p w:rsidR="000B2AEA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17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составлении годового</w:t>
      </w:r>
      <w:r w:rsidR="0017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плана всеми специалистами ДОУ разрабатывается план совместных мероприятий на текущий учебный год, включающий праздники, развлечения, викторины, в организации и проведении которых участвуют все педагоги и сотрудники ДОУ</w:t>
      </w:r>
      <w:r w:rsidR="001702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В начале учебного года утверждается также план интегрированных занятий, которые проводят узкие специалисты вместе с воспитателями групп. Эта форма работы хорошо воспринимается родителями на открытых мероприятиях и очень нравится детям.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Регулярно проводятся заседания с медицинскими работниками, где обсуждаются вопросы лечебно-оздоровительной работы. В конце учебного года</w:t>
      </w:r>
      <w:r w:rsidR="0017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разрабатывается план летней оздоровительной работы, где находят свое отражение:</w:t>
      </w:r>
    </w:p>
    <w:p w:rsidR="00D53BF3" w:rsidRPr="005B2675" w:rsidRDefault="00D53BF3" w:rsidP="00A44755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Общие физкультурные праздники на улице для всего ДОУ;</w:t>
      </w:r>
    </w:p>
    <w:p w:rsidR="00D53BF3" w:rsidRPr="005B2675" w:rsidRDefault="00D53BF3" w:rsidP="00A44755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Музыкальные праздники и развлечения;</w:t>
      </w:r>
    </w:p>
    <w:p w:rsidR="00BC2190" w:rsidRDefault="00D53BF3" w:rsidP="00A44755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Занятия и беседы с детьми по социально-бытовой ориентировке и охране безопасности жизнедеятельности в летний период;</w:t>
      </w:r>
    </w:p>
    <w:p w:rsidR="00BC2190" w:rsidRPr="00BC2190" w:rsidRDefault="00D53BF3" w:rsidP="00A44755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90">
        <w:rPr>
          <w:rFonts w:ascii="Times New Roman" w:eastAsia="Times New Roman" w:hAnsi="Times New Roman" w:cs="Times New Roman"/>
          <w:sz w:val="24"/>
          <w:szCs w:val="24"/>
        </w:rPr>
        <w:t>План оздоровительных мероприятий для детей и консультации для воспитателей и родителей.    </w:t>
      </w:r>
      <w:bookmarkStart w:id="3" w:name="н4"/>
      <w:bookmarkEnd w:id="3"/>
    </w:p>
    <w:p w:rsidR="00D53BF3" w:rsidRPr="00BC2190" w:rsidRDefault="00D53BF3" w:rsidP="00A44755">
      <w:pPr>
        <w:spacing w:before="31" w:after="31"/>
        <w:ind w:left="31" w:right="3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C21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Организационно – исполнительское направление.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Формы методической работы взаимосвязаны друг с другом и позволяют повышать теоретический уровень и педагоги</w:t>
      </w:r>
      <w:r w:rsidR="004013F4">
        <w:rPr>
          <w:rFonts w:ascii="Times New Roman" w:eastAsia="Times New Roman" w:hAnsi="Times New Roman" w:cs="Times New Roman"/>
          <w:sz w:val="24"/>
          <w:szCs w:val="24"/>
        </w:rPr>
        <w:t xml:space="preserve">ческое мастерство сотрудников,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тем самым обогащают содержание педагогического процесса</w:t>
      </w:r>
      <w:proofErr w:type="gramStart"/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3F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выполнение годового плана работы детского сада.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Методическая работа в ДОУ строится с учётом затруднений педагогов в работе через разнообразные формы с использованием новых достижений педагогической науки и практики. Проводятся</w:t>
      </w:r>
      <w:r w:rsidR="0017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не только традиционные методические мероприятия (педагогические советы, консультации, семинары), но и </w:t>
      </w:r>
      <w:r w:rsidR="001702A3">
        <w:rPr>
          <w:rFonts w:ascii="Times New Roman" w:eastAsia="Times New Roman" w:hAnsi="Times New Roman" w:cs="Times New Roman"/>
          <w:sz w:val="24"/>
          <w:szCs w:val="24"/>
        </w:rPr>
        <w:t xml:space="preserve"> мастер – классы</w:t>
      </w:r>
      <w:proofErr w:type="gramStart"/>
      <w:r w:rsidR="001702A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702A3">
        <w:rPr>
          <w:rFonts w:ascii="Times New Roman" w:eastAsia="Times New Roman" w:hAnsi="Times New Roman" w:cs="Times New Roman"/>
          <w:sz w:val="24"/>
          <w:szCs w:val="24"/>
        </w:rPr>
        <w:t xml:space="preserve"> брифинги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, коллективные просмотры занятий и др. В процессе применения методов активного обучения педагоги получают не готовые знания, а «добывают» их в процессе самостоятельного изучения литературы, сравнения и анализа разных точек зрения на проблему, закрепление знаний в 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деловых игр</w:t>
      </w:r>
      <w:r w:rsidR="001F59AD">
        <w:rPr>
          <w:rFonts w:ascii="Times New Roman" w:eastAsia="Times New Roman" w:hAnsi="Times New Roman" w:cs="Times New Roman"/>
          <w:sz w:val="24"/>
          <w:szCs w:val="24"/>
        </w:rPr>
        <w:t xml:space="preserve">ах, решении проблемных ситуаций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и т. д. Это обеспечивает более осознанный подход к изучаемому материалу, способствует его запоминанию, поддерживает интерес, стимулирует творческую активность педагогов.</w:t>
      </w:r>
    </w:p>
    <w:p w:rsidR="001F59AD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 w:rsidR="0040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в детском саду проводится День открытых дверей. В этот день 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проводится экскурсия по детскому саду, во время которой родители воспитанников знакомятся с условиями, созданными </w:t>
      </w:r>
      <w:r w:rsidR="001F59AD">
        <w:rPr>
          <w:rFonts w:ascii="Times New Roman" w:eastAsia="Times New Roman" w:hAnsi="Times New Roman" w:cs="Times New Roman"/>
          <w:sz w:val="24"/>
          <w:szCs w:val="24"/>
        </w:rPr>
        <w:t>для воспитания и обучения детей.</w:t>
      </w:r>
    </w:p>
    <w:p w:rsidR="00D53BF3" w:rsidRDefault="001F59AD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Систематически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 проводятся открытые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участием родителей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>где педагоги показывают эффективные методы взаимодействия с детьми.</w:t>
      </w:r>
    </w:p>
    <w:p w:rsidR="001F59AD" w:rsidRPr="005B2675" w:rsidRDefault="001F59AD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Стало традицией проведение в детском саду совместных мероприятий с родителями и детьми, где родители обогащаются педагогическим опытом, а дети получают массу положительных эмоций</w:t>
      </w:r>
      <w:r w:rsidR="009E5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109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Под руководством музыкальных руководителей,</w:t>
      </w:r>
      <w:r w:rsidR="009E5109">
        <w:rPr>
          <w:rFonts w:ascii="Times New Roman" w:eastAsia="Times New Roman" w:hAnsi="Times New Roman" w:cs="Times New Roman"/>
          <w:sz w:val="24"/>
          <w:szCs w:val="24"/>
        </w:rPr>
        <w:t xml:space="preserve"> инструктора по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физи</w:t>
      </w:r>
      <w:r w:rsidR="009E5109">
        <w:rPr>
          <w:rFonts w:ascii="Times New Roman" w:eastAsia="Times New Roman" w:hAnsi="Times New Roman" w:cs="Times New Roman"/>
          <w:sz w:val="24"/>
          <w:szCs w:val="24"/>
        </w:rPr>
        <w:t xml:space="preserve">ческой культуре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наши воспитанники принимают активное участие </w:t>
      </w:r>
      <w:r w:rsidR="009E5109">
        <w:rPr>
          <w:rFonts w:ascii="Times New Roman" w:eastAsia="Times New Roman" w:hAnsi="Times New Roman" w:cs="Times New Roman"/>
          <w:sz w:val="24"/>
          <w:szCs w:val="24"/>
        </w:rPr>
        <w:t xml:space="preserve">в мероприятиях </w:t>
      </w:r>
      <w:proofErr w:type="spellStart"/>
      <w:proofErr w:type="gramStart"/>
      <w:r w:rsidR="009E510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E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109">
        <w:rPr>
          <w:rFonts w:ascii="Times New Roman" w:eastAsia="Times New Roman" w:hAnsi="Times New Roman" w:cs="Times New Roman"/>
          <w:sz w:val="24"/>
          <w:szCs w:val="24"/>
        </w:rPr>
        <w:t>Мулино</w:t>
      </w:r>
      <w:proofErr w:type="spellEnd"/>
      <w:r w:rsidR="009E51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109">
        <w:rPr>
          <w:rFonts w:ascii="Times New Roman" w:eastAsia="Times New Roman" w:hAnsi="Times New Roman" w:cs="Times New Roman"/>
          <w:sz w:val="24"/>
          <w:szCs w:val="24"/>
        </w:rPr>
        <w:t>участвуют в  спортивных соревнованиях, мини –</w:t>
      </w:r>
      <w:r w:rsidR="004013F4">
        <w:rPr>
          <w:rFonts w:ascii="Times New Roman" w:eastAsia="Times New Roman" w:hAnsi="Times New Roman" w:cs="Times New Roman"/>
          <w:sz w:val="24"/>
          <w:szCs w:val="24"/>
        </w:rPr>
        <w:t>олимпиадах.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b/>
          <w:bCs/>
          <w:color w:val="005872"/>
          <w:kern w:val="36"/>
          <w:sz w:val="24"/>
          <w:szCs w:val="24"/>
        </w:rPr>
      </w:pPr>
      <w:bookmarkStart w:id="4" w:name="н5"/>
      <w:bookmarkEnd w:id="4"/>
      <w:r w:rsidRPr="000B2AE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Контрольно – диагностическое </w:t>
      </w:r>
      <w:r w:rsidRPr="000F06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направление.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В основе результативности работы ДОУ лежит постоянное совершенствование воспитательно-образовательного процесса, в связи с чем, необходимо выявлять несоответствие между практикой и требованиями, которые представлены в программах дошкольного образования, а также определять пути улучшения педагогической деятельности. Важным звеном в методической работе является организация и осуществление контроля в ДОУ.</w:t>
      </w:r>
    </w:p>
    <w:p w:rsidR="004013F4" w:rsidRPr="00C7479F" w:rsidRDefault="00D53BF3" w:rsidP="00BC2190">
      <w:pPr>
        <w:spacing w:after="1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sz w:val="24"/>
          <w:szCs w:val="24"/>
        </w:rPr>
        <w:t>В ДОУ сложились следующие виды контроля:</w:t>
      </w:r>
    </w:p>
    <w:p w:rsidR="00D53BF3" w:rsidRPr="004013F4" w:rsidRDefault="00D53BF3" w:rsidP="00BC2190">
      <w:pPr>
        <w:pStyle w:val="a7"/>
        <w:numPr>
          <w:ilvl w:val="0"/>
          <w:numId w:val="7"/>
        </w:numPr>
        <w:spacing w:after="157"/>
        <w:rPr>
          <w:rFonts w:ascii="Times New Roman" w:eastAsia="Times New Roman" w:hAnsi="Times New Roman" w:cs="Times New Roman"/>
          <w:sz w:val="24"/>
          <w:szCs w:val="24"/>
        </w:rPr>
      </w:pPr>
      <w:r w:rsidRPr="004013F4">
        <w:rPr>
          <w:rFonts w:ascii="Times New Roman" w:eastAsia="Times New Roman" w:hAnsi="Times New Roman" w:cs="Times New Roman"/>
          <w:sz w:val="24"/>
          <w:szCs w:val="24"/>
        </w:rPr>
        <w:t>тематический,</w:t>
      </w:r>
    </w:p>
    <w:p w:rsidR="004013F4" w:rsidRDefault="004013F4" w:rsidP="00BC2190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13F4">
        <w:rPr>
          <w:rFonts w:ascii="Times New Roman" w:eastAsia="Times New Roman" w:hAnsi="Times New Roman" w:cs="Times New Roman"/>
          <w:sz w:val="24"/>
          <w:szCs w:val="24"/>
        </w:rPr>
        <w:t>оперативный,</w:t>
      </w:r>
    </w:p>
    <w:p w:rsidR="004013F4" w:rsidRDefault="004013F4" w:rsidP="00BC2190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13F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53BF3" w:rsidRPr="004013F4">
        <w:rPr>
          <w:rFonts w:ascii="Times New Roman" w:eastAsia="Times New Roman" w:hAnsi="Times New Roman" w:cs="Times New Roman"/>
          <w:sz w:val="24"/>
          <w:szCs w:val="24"/>
        </w:rPr>
        <w:t>редупредительный,</w:t>
      </w:r>
    </w:p>
    <w:p w:rsidR="004013F4" w:rsidRDefault="00D53BF3" w:rsidP="00BC2190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13F4">
        <w:rPr>
          <w:rFonts w:ascii="Times New Roman" w:eastAsia="Times New Roman" w:hAnsi="Times New Roman" w:cs="Times New Roman"/>
          <w:sz w:val="24"/>
          <w:szCs w:val="24"/>
        </w:rPr>
        <w:t>сравнительный.</w:t>
      </w:r>
    </w:p>
    <w:p w:rsidR="004013F4" w:rsidRPr="004013F4" w:rsidRDefault="004013F4" w:rsidP="00BC2190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13F4">
        <w:rPr>
          <w:rFonts w:ascii="Times New Roman" w:eastAsia="Times New Roman" w:hAnsi="Times New Roman" w:cs="Times New Roman"/>
          <w:sz w:val="24"/>
          <w:szCs w:val="24"/>
        </w:rPr>
        <w:t>итоговый,</w:t>
      </w:r>
    </w:p>
    <w:p w:rsidR="00BC2190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Например, тематический контроль</w:t>
      </w:r>
      <w:r w:rsidR="009E5109">
        <w:rPr>
          <w:rFonts w:ascii="Times New Roman" w:eastAsia="Times New Roman" w:hAnsi="Times New Roman" w:cs="Times New Roman"/>
          <w:sz w:val="24"/>
          <w:szCs w:val="24"/>
        </w:rPr>
        <w:t xml:space="preserve"> «Готовность групп к новому учебному году» проводится ежегодно в сентябре, </w:t>
      </w:r>
      <w:r w:rsidR="004B371D">
        <w:rPr>
          <w:rFonts w:ascii="Times New Roman" w:eastAsia="Times New Roman" w:hAnsi="Times New Roman" w:cs="Times New Roman"/>
          <w:sz w:val="24"/>
          <w:szCs w:val="24"/>
        </w:rPr>
        <w:t xml:space="preserve">для этого  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71D" w:rsidRPr="005B2675">
        <w:rPr>
          <w:rFonts w:ascii="Times New Roman" w:eastAsia="Times New Roman" w:hAnsi="Times New Roman" w:cs="Times New Roman"/>
          <w:sz w:val="24"/>
          <w:szCs w:val="24"/>
        </w:rPr>
        <w:t>разработаны основные положения проверки (соответствие современным требованиям, наличие дидактического и методического материала, соответствие возрасту и программным требованиям, соблюдение санитарно-гигиенических условий и т.д.).</w:t>
      </w:r>
    </w:p>
    <w:p w:rsidR="004013F4" w:rsidRDefault="004B371D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BF3" w:rsidRPr="005B2675">
        <w:rPr>
          <w:rFonts w:ascii="Times New Roman" w:eastAsia="Times New Roman" w:hAnsi="Times New Roman" w:cs="Times New Roman"/>
          <w:sz w:val="24"/>
          <w:szCs w:val="24"/>
        </w:rPr>
        <w:t xml:space="preserve">Изучение педагогического процесса, его объективная оценка, выделение причин, определяющих уровень воспитательно-образовательной работы, и последующая разработка на этой основе рекомендаций по совершенствованию педагогической деятельности дошкольного учреждения возможно при организации педагогического анализа. </w:t>
      </w:r>
    </w:p>
    <w:p w:rsidR="004013F4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Педагогический анализ осуществляется на основе данных наблюдения и контроля.</w:t>
      </w:r>
    </w:p>
    <w:p w:rsidR="00D53BF3" w:rsidRPr="00C7479F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9F">
        <w:rPr>
          <w:rFonts w:ascii="Times New Roman" w:eastAsia="Times New Roman" w:hAnsi="Times New Roman" w:cs="Times New Roman"/>
          <w:b/>
          <w:sz w:val="24"/>
          <w:szCs w:val="24"/>
        </w:rPr>
        <w:t xml:space="preserve"> Ежегодно проводится анализ результатов работы ДОУ.</w:t>
      </w:r>
    </w:p>
    <w:p w:rsidR="00D53BF3" w:rsidRPr="005B2675" w:rsidRDefault="00D53BF3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75">
        <w:rPr>
          <w:rFonts w:ascii="Times New Roman" w:eastAsia="Times New Roman" w:hAnsi="Times New Roman" w:cs="Times New Roman"/>
          <w:sz w:val="24"/>
          <w:szCs w:val="24"/>
        </w:rPr>
        <w:t>Итоговый контроль осуществляется в конце учебного года. На заключительном педагогическом совете подводятся итоги медико-педагогической деятельности учреждения, анализируется 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выполнение годовых задач, состояние образовательного процесса (специалисты знакомят коллектив </w:t>
      </w:r>
      <w:r w:rsidRPr="007A45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675">
        <w:rPr>
          <w:rFonts w:ascii="Times New Roman" w:eastAsia="Times New Roman" w:hAnsi="Times New Roman" w:cs="Times New Roman"/>
          <w:sz w:val="24"/>
          <w:szCs w:val="24"/>
        </w:rPr>
        <w:t>с результатами сравнительного контроля) и оздоровительной работы (медицинские работники анализ</w:t>
      </w:r>
      <w:r w:rsidR="000B2AEA">
        <w:rPr>
          <w:rFonts w:ascii="Times New Roman" w:eastAsia="Times New Roman" w:hAnsi="Times New Roman" w:cs="Times New Roman"/>
          <w:sz w:val="24"/>
          <w:szCs w:val="24"/>
        </w:rPr>
        <w:t>ируют состояние здоровья детей) и намечаются перспективы развития в следующем году.</w:t>
      </w:r>
    </w:p>
    <w:p w:rsidR="000B2AEA" w:rsidRDefault="000B2AEA" w:rsidP="00A44755">
      <w:pPr>
        <w:spacing w:after="1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B2AEA" w:rsidSect="00C7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9F3"/>
    <w:multiLevelType w:val="multilevel"/>
    <w:tmpl w:val="71A65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B2B73"/>
    <w:multiLevelType w:val="multilevel"/>
    <w:tmpl w:val="FFD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801DF"/>
    <w:multiLevelType w:val="multilevel"/>
    <w:tmpl w:val="FFD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A209E"/>
    <w:multiLevelType w:val="hybridMultilevel"/>
    <w:tmpl w:val="57D4B1FA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">
    <w:nsid w:val="37F502FF"/>
    <w:multiLevelType w:val="hybridMultilevel"/>
    <w:tmpl w:val="832E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918ED"/>
    <w:multiLevelType w:val="multilevel"/>
    <w:tmpl w:val="D00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A5198"/>
    <w:multiLevelType w:val="hybridMultilevel"/>
    <w:tmpl w:val="1662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E20"/>
    <w:multiLevelType w:val="multilevel"/>
    <w:tmpl w:val="D0D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51C29"/>
    <w:multiLevelType w:val="multilevel"/>
    <w:tmpl w:val="0932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32E4D"/>
    <w:multiLevelType w:val="multilevel"/>
    <w:tmpl w:val="FFD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713FB"/>
    <w:multiLevelType w:val="hybridMultilevel"/>
    <w:tmpl w:val="9208A68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5C3226DE"/>
    <w:multiLevelType w:val="multilevel"/>
    <w:tmpl w:val="A5D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07EF7"/>
    <w:multiLevelType w:val="multilevel"/>
    <w:tmpl w:val="3D7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34072"/>
    <w:multiLevelType w:val="multilevel"/>
    <w:tmpl w:val="0DA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3264F"/>
    <w:multiLevelType w:val="multilevel"/>
    <w:tmpl w:val="AEE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25D9A"/>
    <w:multiLevelType w:val="multilevel"/>
    <w:tmpl w:val="7A4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30465"/>
    <w:multiLevelType w:val="hybridMultilevel"/>
    <w:tmpl w:val="53E60FD8"/>
    <w:lvl w:ilvl="0" w:tplc="CF629F5C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7">
    <w:nsid w:val="7AA42735"/>
    <w:multiLevelType w:val="multilevel"/>
    <w:tmpl w:val="FFD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6"/>
  </w:num>
  <w:num w:numId="13">
    <w:abstractNumId w:val="3"/>
  </w:num>
  <w:num w:numId="14">
    <w:abstractNumId w:val="1"/>
  </w:num>
  <w:num w:numId="15">
    <w:abstractNumId w:val="2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3BF3"/>
    <w:rsid w:val="000B2AEA"/>
    <w:rsid w:val="000F06C4"/>
    <w:rsid w:val="000F206A"/>
    <w:rsid w:val="0014357C"/>
    <w:rsid w:val="001702A3"/>
    <w:rsid w:val="00191C20"/>
    <w:rsid w:val="001B70D8"/>
    <w:rsid w:val="001D3588"/>
    <w:rsid w:val="001F59AD"/>
    <w:rsid w:val="00200227"/>
    <w:rsid w:val="002D1E90"/>
    <w:rsid w:val="00356523"/>
    <w:rsid w:val="004013F4"/>
    <w:rsid w:val="004630B9"/>
    <w:rsid w:val="004638FA"/>
    <w:rsid w:val="00487743"/>
    <w:rsid w:val="004B371D"/>
    <w:rsid w:val="00542967"/>
    <w:rsid w:val="005A43BA"/>
    <w:rsid w:val="00883D3C"/>
    <w:rsid w:val="009A004C"/>
    <w:rsid w:val="009D3FDA"/>
    <w:rsid w:val="009E070E"/>
    <w:rsid w:val="009E5109"/>
    <w:rsid w:val="00A44755"/>
    <w:rsid w:val="00A70E2E"/>
    <w:rsid w:val="00BC2190"/>
    <w:rsid w:val="00BE74AA"/>
    <w:rsid w:val="00C26BA3"/>
    <w:rsid w:val="00C7479F"/>
    <w:rsid w:val="00D00DFC"/>
    <w:rsid w:val="00D53BF3"/>
    <w:rsid w:val="00F576B4"/>
    <w:rsid w:val="00F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3BF3"/>
    <w:rPr>
      <w:b/>
      <w:bCs/>
    </w:rPr>
  </w:style>
  <w:style w:type="character" w:customStyle="1" w:styleId="apple-converted-space">
    <w:name w:val="apple-converted-space"/>
    <w:basedOn w:val="a0"/>
    <w:rsid w:val="00D53BF3"/>
  </w:style>
  <w:style w:type="character" w:styleId="a5">
    <w:name w:val="Emphasis"/>
    <w:basedOn w:val="a0"/>
    <w:uiPriority w:val="20"/>
    <w:qFormat/>
    <w:rsid w:val="00D53BF3"/>
    <w:rPr>
      <w:i/>
      <w:iCs/>
    </w:rPr>
  </w:style>
  <w:style w:type="character" w:styleId="a6">
    <w:name w:val="Hyperlink"/>
    <w:basedOn w:val="a0"/>
    <w:uiPriority w:val="99"/>
    <w:semiHidden/>
    <w:unhideWhenUsed/>
    <w:rsid w:val="00D53BF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70E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y53.caduk.ru/p39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y53.caduk.ru/p39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y53.caduk.ru/p39aa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doy53.caduk.ru/p39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y53.caduk.ru/p39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dcterms:created xsi:type="dcterms:W3CDTF">2015-01-11T09:51:00Z</dcterms:created>
  <dcterms:modified xsi:type="dcterms:W3CDTF">2015-01-13T14:34:00Z</dcterms:modified>
</cp:coreProperties>
</file>