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B6E" w:rsidRPr="00DF6B6E" w:rsidRDefault="00DF6B6E" w:rsidP="00DF6B6E">
      <w:pPr>
        <w:pStyle w:val="a5"/>
        <w:jc w:val="center"/>
        <w:rPr>
          <w:rFonts w:eastAsia="Times New Roman"/>
          <w:sz w:val="52"/>
          <w:szCs w:val="52"/>
          <w:lang w:eastAsia="ru-RU"/>
        </w:rPr>
      </w:pPr>
      <w:r w:rsidRPr="00DF6B6E">
        <w:rPr>
          <w:rFonts w:eastAsia="Times New Roman"/>
          <w:sz w:val="52"/>
          <w:szCs w:val="52"/>
          <w:lang w:eastAsia="ru-RU"/>
        </w:rPr>
        <w:t>КОНСУЛЬТАЦИЯ ДЛЯ РОДИТЕЛЕЙ</w:t>
      </w:r>
    </w:p>
    <w:p w:rsidR="00DF6B6E" w:rsidRPr="00DF6B6E" w:rsidRDefault="00DF6B6E" w:rsidP="00DF6B6E">
      <w:pPr>
        <w:pStyle w:val="a5"/>
        <w:jc w:val="center"/>
        <w:rPr>
          <w:rFonts w:eastAsia="Times New Roman"/>
          <w:sz w:val="52"/>
          <w:szCs w:val="52"/>
          <w:lang w:eastAsia="ru-RU"/>
        </w:rPr>
      </w:pPr>
      <w:r w:rsidRPr="00DF6B6E">
        <w:rPr>
          <w:rFonts w:eastAsia="Times New Roman"/>
          <w:sz w:val="52"/>
          <w:szCs w:val="52"/>
          <w:lang w:eastAsia="ru-RU"/>
        </w:rPr>
        <w:t>«СЛОВО НЕ ВОРОБЕЙ…»</w:t>
      </w:r>
    </w:p>
    <w:p w:rsidR="00DF6B6E" w:rsidRPr="00DF6B6E" w:rsidRDefault="00DF6B6E" w:rsidP="00DF6B6E">
      <w:pPr>
        <w:spacing w:before="240" w:after="240" w:line="240" w:lineRule="auto"/>
        <w:ind w:firstLine="4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DF6B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Частые фразы родителей, не несущие для воспитания ничего, кроме вреда.</w:t>
      </w:r>
    </w:p>
    <w:p w:rsidR="00DF6B6E" w:rsidRPr="00DF6B6E" w:rsidRDefault="00DF6B6E" w:rsidP="00DF6B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FF0000"/>
          <w:sz w:val="21"/>
          <w:szCs w:val="21"/>
          <w:lang w:eastAsia="ru-RU"/>
        </w:rPr>
      </w:pPr>
      <w:r w:rsidRPr="00DF6B6E">
        <w:rPr>
          <w:rFonts w:ascii="Arial" w:eastAsia="Times New Roman" w:hAnsi="Arial" w:cs="Arial"/>
          <w:b/>
          <w:i/>
          <w:color w:val="FF0000"/>
          <w:sz w:val="21"/>
          <w:szCs w:val="21"/>
          <w:lang w:eastAsia="ru-RU"/>
        </w:rPr>
        <w:t>Твоя сестра(брат) умеют то-то, а вот ты …</w:t>
      </w:r>
    </w:p>
    <w:p w:rsidR="00DF6B6E" w:rsidRPr="00DF6B6E" w:rsidRDefault="00DF6B6E" w:rsidP="00DF6B6E">
      <w:pPr>
        <w:spacing w:before="240" w:after="240" w:line="240" w:lineRule="auto"/>
        <w:ind w:firstLine="48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6B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Один из самых простых способов подпортить отношения братьев и сестер, по каким-то причинам особенно часто используемый родителями. Любые сравнения обидны для детей, но сравнения с сестрами и братьями – обидны вдвойне, разжигают конкуренцию и ревность. Ничего хорошего такими словами добиться просто невозможно.</w:t>
      </w:r>
    </w:p>
    <w:p w:rsidR="00DF6B6E" w:rsidRPr="00DF6B6E" w:rsidRDefault="00DF6B6E" w:rsidP="00DF6B6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FF0000"/>
          <w:sz w:val="21"/>
          <w:szCs w:val="21"/>
          <w:lang w:eastAsia="ru-RU"/>
        </w:rPr>
      </w:pPr>
      <w:r w:rsidRPr="00DF6B6E">
        <w:rPr>
          <w:rFonts w:ascii="Arial" w:eastAsia="Times New Roman" w:hAnsi="Arial" w:cs="Arial"/>
          <w:b/>
          <w:i/>
          <w:color w:val="FF0000"/>
          <w:sz w:val="21"/>
          <w:szCs w:val="21"/>
          <w:lang w:eastAsia="ru-RU"/>
        </w:rPr>
        <w:t>Спроси у мамы(папы).</w:t>
      </w:r>
    </w:p>
    <w:p w:rsidR="00DF6B6E" w:rsidRPr="00DF6B6E" w:rsidRDefault="00DF6B6E" w:rsidP="00DF6B6E">
      <w:pPr>
        <w:spacing w:before="240" w:after="240" w:line="240" w:lineRule="auto"/>
        <w:ind w:firstLine="48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6B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Постоянное перекладывание ответственности на супруга – это медленная, но необратимая потеря авторитета в глазах ребенка. Там, где нет авторитета, о послушании и уважении не может быть и речи. Если необходимость в разрешении партнера все-таки есть, то лучше акцентировать внимание ребенка на том, что данное решение родители должны принять вместе.</w:t>
      </w:r>
    </w:p>
    <w:p w:rsidR="00DF6B6E" w:rsidRPr="00DF6B6E" w:rsidRDefault="00DF6B6E" w:rsidP="00DF6B6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FF0000"/>
          <w:sz w:val="21"/>
          <w:szCs w:val="21"/>
          <w:lang w:eastAsia="ru-RU"/>
        </w:rPr>
      </w:pPr>
      <w:r w:rsidRPr="00DF6B6E">
        <w:rPr>
          <w:rFonts w:ascii="Arial" w:eastAsia="Times New Roman" w:hAnsi="Arial" w:cs="Arial"/>
          <w:b/>
          <w:i/>
          <w:color w:val="FF0000"/>
          <w:sz w:val="21"/>
          <w:szCs w:val="21"/>
          <w:lang w:eastAsia="ru-RU"/>
        </w:rPr>
        <w:t>Давай быстрее, а то останешься сам, а мы уйдем.</w:t>
      </w:r>
    </w:p>
    <w:p w:rsidR="00DF6B6E" w:rsidRPr="00DF6B6E" w:rsidRDefault="00DF6B6E" w:rsidP="00DF6B6E">
      <w:pPr>
        <w:spacing w:before="240" w:after="240" w:line="240" w:lineRule="auto"/>
        <w:ind w:firstLine="48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6B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Эту фразу можно услышать всюду – в квартирах, коридорах, магазинах, на улицах. Пользоваться детским страхом остаться самому не просто жестко, но и глупо, ведь совсем скоро ребенок поймет, что это обычная ложь.</w:t>
      </w:r>
    </w:p>
    <w:p w:rsidR="00DF6B6E" w:rsidRPr="00DF6B6E" w:rsidRDefault="00DF6B6E" w:rsidP="00DF6B6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right="-143"/>
        <w:rPr>
          <w:rFonts w:ascii="Arial" w:eastAsia="Times New Roman" w:hAnsi="Arial" w:cs="Arial"/>
          <w:b/>
          <w:i/>
          <w:color w:val="FF0000"/>
          <w:sz w:val="21"/>
          <w:szCs w:val="21"/>
          <w:lang w:eastAsia="ru-RU"/>
        </w:rPr>
      </w:pPr>
      <w:r w:rsidRPr="00DF6B6E">
        <w:rPr>
          <w:rFonts w:ascii="Arial" w:eastAsia="Times New Roman" w:hAnsi="Arial" w:cs="Arial"/>
          <w:b/>
          <w:i/>
          <w:color w:val="FF0000"/>
          <w:sz w:val="21"/>
          <w:szCs w:val="21"/>
          <w:lang w:eastAsia="ru-RU"/>
        </w:rPr>
        <w:t xml:space="preserve">Если будешь плохо себя вести – тебя заберет </w:t>
      </w:r>
      <w:proofErr w:type="spellStart"/>
      <w:r w:rsidRPr="00DF6B6E">
        <w:rPr>
          <w:rFonts w:ascii="Arial" w:eastAsia="Times New Roman" w:hAnsi="Arial" w:cs="Arial"/>
          <w:b/>
          <w:i/>
          <w:color w:val="FF0000"/>
          <w:sz w:val="21"/>
          <w:szCs w:val="21"/>
          <w:lang w:eastAsia="ru-RU"/>
        </w:rPr>
        <w:t>бабай</w:t>
      </w:r>
      <w:proofErr w:type="spellEnd"/>
      <w:r w:rsidRPr="00DF6B6E">
        <w:rPr>
          <w:rFonts w:ascii="Arial" w:eastAsia="Times New Roman" w:hAnsi="Arial" w:cs="Arial"/>
          <w:b/>
          <w:i/>
          <w:color w:val="FF0000"/>
          <w:sz w:val="21"/>
          <w:szCs w:val="21"/>
          <w:lang w:eastAsia="ru-RU"/>
        </w:rPr>
        <w:t>, баба-яга, милиционер и т.д.</w:t>
      </w:r>
    </w:p>
    <w:p w:rsidR="00DF6B6E" w:rsidRPr="00DF6B6E" w:rsidRDefault="00DF6B6E" w:rsidP="00DF6B6E">
      <w:pPr>
        <w:spacing w:before="240" w:after="240" w:line="240" w:lineRule="auto"/>
        <w:ind w:firstLine="48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6B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   Мир иррациональных страхов ребенка настолько велик, что добавление в него </w:t>
      </w:r>
      <w:proofErr w:type="spellStart"/>
      <w:r w:rsidRPr="00DF6B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бабаев</w:t>
      </w:r>
      <w:proofErr w:type="spellEnd"/>
      <w:r w:rsidRPr="00DF6B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милиционеров, собак, врачей, уколы и прочих вымышленных и вполне реальных персонажей впору квалифицировать как насилие над психикой ребенка. К тому же, буквально через пару лет ребенок раскроет ложь и точно не поблагодарит за подобное отношение.</w:t>
      </w:r>
    </w:p>
    <w:p w:rsidR="00DF6B6E" w:rsidRPr="00DF6B6E" w:rsidRDefault="00DF6B6E" w:rsidP="00DF6B6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FF0000"/>
          <w:sz w:val="21"/>
          <w:szCs w:val="21"/>
          <w:lang w:eastAsia="ru-RU"/>
        </w:rPr>
      </w:pPr>
      <w:r w:rsidRPr="00DF6B6E">
        <w:rPr>
          <w:rFonts w:ascii="Arial" w:eastAsia="Times New Roman" w:hAnsi="Arial" w:cs="Arial"/>
          <w:b/>
          <w:i/>
          <w:color w:val="FF0000"/>
          <w:sz w:val="21"/>
          <w:szCs w:val="21"/>
          <w:lang w:eastAsia="ru-RU"/>
        </w:rPr>
        <w:t>Ну ты и растяпа, лентяй, неумеха и т.д.</w:t>
      </w:r>
    </w:p>
    <w:p w:rsidR="00DF6B6E" w:rsidRPr="00DF6B6E" w:rsidRDefault="00DF6B6E" w:rsidP="00DF6B6E">
      <w:pPr>
        <w:spacing w:before="240" w:after="240" w:line="240" w:lineRule="auto"/>
        <w:ind w:firstLine="48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6B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корне неправильно полагать, что оскорбления заставят малыша доказывать, что он «не такой». Гораздо вероятнее, что ребенок смирится и будет в полной мере соответствовать прилепленному родителями ярлыку.</w:t>
      </w:r>
    </w:p>
    <w:p w:rsidR="00DF6B6E" w:rsidRPr="00DF6B6E" w:rsidRDefault="00DF6B6E" w:rsidP="00DF6B6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FF0000"/>
          <w:sz w:val="21"/>
          <w:szCs w:val="21"/>
          <w:lang w:eastAsia="ru-RU"/>
        </w:rPr>
      </w:pPr>
      <w:r w:rsidRPr="00DF6B6E">
        <w:rPr>
          <w:rFonts w:ascii="Arial" w:eastAsia="Times New Roman" w:hAnsi="Arial" w:cs="Arial"/>
          <w:b/>
          <w:i/>
          <w:color w:val="FF0000"/>
          <w:sz w:val="21"/>
          <w:szCs w:val="21"/>
          <w:lang w:eastAsia="ru-RU"/>
        </w:rPr>
        <w:t>У меня нет денег на твои игрушки, книжки, шоколадки.</w:t>
      </w:r>
    </w:p>
    <w:p w:rsidR="00DF6B6E" w:rsidRPr="00DF6B6E" w:rsidRDefault="00DF6B6E" w:rsidP="00DF6B6E">
      <w:pPr>
        <w:spacing w:before="240" w:after="240" w:line="240" w:lineRule="auto"/>
        <w:ind w:firstLine="48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6B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Казалось бы, «нет денег» - понятная и простая причина, которой легко мотивировать свой отказ в покупке чего-либо. Но ребенок слышит эту фразу и делает некоторые выводы. Во-первых, он начинает думать, что деньги – это самое главное в жизни, на них можно купить все и все проблемы в их отсутствии, а во-вторых – ребенок начинает оценивать успешность своих родителей по благосостоянию семьи.</w:t>
      </w:r>
    </w:p>
    <w:p w:rsidR="00DF6B6E" w:rsidRPr="00DF6B6E" w:rsidRDefault="00DF6B6E" w:rsidP="00DF6B6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FF0000"/>
          <w:sz w:val="21"/>
          <w:szCs w:val="21"/>
          <w:lang w:eastAsia="ru-RU"/>
        </w:rPr>
      </w:pPr>
      <w:r w:rsidRPr="00DF6B6E">
        <w:rPr>
          <w:rFonts w:ascii="Arial" w:eastAsia="Times New Roman" w:hAnsi="Arial" w:cs="Arial"/>
          <w:b/>
          <w:i/>
          <w:color w:val="FF0000"/>
          <w:sz w:val="21"/>
          <w:szCs w:val="21"/>
          <w:lang w:eastAsia="ru-RU"/>
        </w:rPr>
        <w:t>Дай свою игрушку, ты же старше.</w:t>
      </w:r>
    </w:p>
    <w:p w:rsidR="00DF6B6E" w:rsidRPr="00DF6B6E" w:rsidRDefault="00DF6B6E" w:rsidP="00DF6B6E">
      <w:pPr>
        <w:spacing w:before="240" w:after="240" w:line="240" w:lineRule="auto"/>
        <w:ind w:firstLine="48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6B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Игрушки – это личные вещи ребенка и приказывать ему отдать их кому-то родитель просто не имеет права. Этим он демонстрирует свою силу и бесправие ребенка, причем в совершенно непринципиальном вопросе. Ребенок сам может распоряжаться своими игрушками, меняться, играть ними сам или давать кому-то на время. Самостоятельность – это не только умение кушать самому и завязывать шнурки, но и право принимать решения и ее воспитание начинается с раннего детства.</w:t>
      </w:r>
    </w:p>
    <w:p w:rsidR="00DF6B6E" w:rsidRPr="00DF6B6E" w:rsidRDefault="00DF6B6E" w:rsidP="00DF6B6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FF0000"/>
          <w:sz w:val="21"/>
          <w:szCs w:val="21"/>
          <w:lang w:eastAsia="ru-RU"/>
        </w:rPr>
      </w:pPr>
      <w:r w:rsidRPr="00DF6B6E">
        <w:rPr>
          <w:rFonts w:ascii="Arial" w:eastAsia="Times New Roman" w:hAnsi="Arial" w:cs="Arial"/>
          <w:b/>
          <w:i/>
          <w:color w:val="FF0000"/>
          <w:sz w:val="21"/>
          <w:szCs w:val="21"/>
          <w:lang w:eastAsia="ru-RU"/>
        </w:rPr>
        <w:lastRenderedPageBreak/>
        <w:t>Дежурное «молодец».</w:t>
      </w:r>
    </w:p>
    <w:p w:rsidR="00DF6B6E" w:rsidRPr="00DF6B6E" w:rsidRDefault="00DF6B6E" w:rsidP="00DF6B6E">
      <w:pPr>
        <w:spacing w:before="240" w:after="240" w:line="240" w:lineRule="auto"/>
        <w:ind w:firstLine="48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6B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Казалось бы, это же похвала, что тут может быть плохого. Но когда эта похвала становится стандартной фразой, без попытки вникнуть в то, что сделал или сказал ребенок, то ее значение нивелируется, а сам ребенок воспринимает ее каждый раз как пренебрежение собой и своими интересами.</w:t>
      </w:r>
    </w:p>
    <w:p w:rsidR="00DF6B6E" w:rsidRPr="00DF6B6E" w:rsidRDefault="00DF6B6E" w:rsidP="00DF6B6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FF0000"/>
          <w:sz w:val="21"/>
          <w:szCs w:val="21"/>
          <w:lang w:eastAsia="ru-RU"/>
        </w:rPr>
      </w:pPr>
      <w:r w:rsidRPr="00DF6B6E">
        <w:rPr>
          <w:rFonts w:ascii="Arial" w:eastAsia="Times New Roman" w:hAnsi="Arial" w:cs="Arial"/>
          <w:b/>
          <w:i/>
          <w:color w:val="FF0000"/>
          <w:sz w:val="21"/>
          <w:szCs w:val="21"/>
          <w:lang w:eastAsia="ru-RU"/>
        </w:rPr>
        <w:t>Не переживай, это пустяки</w:t>
      </w:r>
    </w:p>
    <w:p w:rsidR="00DF6B6E" w:rsidRPr="00DF6B6E" w:rsidRDefault="00DF6B6E" w:rsidP="00DF6B6E">
      <w:pPr>
        <w:spacing w:before="240" w:after="240" w:line="240" w:lineRule="auto"/>
        <w:ind w:firstLine="48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6B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Пустяки для родителей могут на самом деле казаться серьезными проблемами для детей. И, когда ребенок, поделившись своей «бедой», в ответ получает подобный ответ, он не может понять, почему родителям его проблемы кажутся пустяковыми. А дальше все просто – в следующий раз со своими проблемами он уже просто к родителям не придет, причем как с надуманными и детскими, так и с реальными и вполне взрослыми.</w:t>
      </w:r>
    </w:p>
    <w:p w:rsidR="00DF6B6E" w:rsidRPr="00DF6B6E" w:rsidRDefault="00DF6B6E" w:rsidP="00DF6B6E">
      <w:pPr>
        <w:spacing w:before="240" w:after="240" w:line="240" w:lineRule="auto"/>
        <w:ind w:firstLine="4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6B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4203C" w:rsidRDefault="00E4203C" w:rsidP="00DF6B6E"/>
    <w:sectPr w:rsidR="00E4203C" w:rsidSect="00DF6B6E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279E2"/>
    <w:multiLevelType w:val="multilevel"/>
    <w:tmpl w:val="41442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BF2893"/>
    <w:multiLevelType w:val="multilevel"/>
    <w:tmpl w:val="A5287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501B03"/>
    <w:multiLevelType w:val="multilevel"/>
    <w:tmpl w:val="CC764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CC0F8F"/>
    <w:multiLevelType w:val="multilevel"/>
    <w:tmpl w:val="3B905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AD350D"/>
    <w:multiLevelType w:val="multilevel"/>
    <w:tmpl w:val="E996E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275318"/>
    <w:multiLevelType w:val="multilevel"/>
    <w:tmpl w:val="FB86C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6E234F"/>
    <w:multiLevelType w:val="multilevel"/>
    <w:tmpl w:val="A34E8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2A426F"/>
    <w:multiLevelType w:val="multilevel"/>
    <w:tmpl w:val="DBD89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AF06D4"/>
    <w:multiLevelType w:val="multilevel"/>
    <w:tmpl w:val="29228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B6E"/>
    <w:rsid w:val="00DF6B6E"/>
    <w:rsid w:val="00E4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0C576-68B5-4557-BE3D-8362B347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6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6B6E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DF6B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DF6B6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6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513</Words>
  <Characters>2929</Characters>
  <Application>Microsoft Office Word</Application>
  <DocSecurity>0</DocSecurity>
  <Lines>24</Lines>
  <Paragraphs>6</Paragraphs>
  <ScaleCrop>false</ScaleCrop>
  <Company>Microsoft</Company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и Екатерина Авдеевы</dc:creator>
  <cp:keywords/>
  <dc:description/>
  <cp:lastModifiedBy>Владимир и Екатерина Авдеевы</cp:lastModifiedBy>
  <cp:revision>2</cp:revision>
  <dcterms:created xsi:type="dcterms:W3CDTF">2017-03-09T19:26:00Z</dcterms:created>
  <dcterms:modified xsi:type="dcterms:W3CDTF">2017-03-09T19:32:00Z</dcterms:modified>
</cp:coreProperties>
</file>