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1A" w:rsidRDefault="002848C1" w:rsidP="00560E1A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 xml:space="preserve">ОТЧЕТ </w:t>
      </w:r>
      <w:r w:rsidR="00560E1A">
        <w:rPr>
          <w:rFonts w:ascii="Times New Roman" w:eastAsia="Times New Roman" w:hAnsi="Times New Roman"/>
          <w:b/>
          <w:sz w:val="22"/>
        </w:rPr>
        <w:t xml:space="preserve">о мероприятиях, проведённых в МАДОУ </w:t>
      </w:r>
      <w:proofErr w:type="spellStart"/>
      <w:r w:rsidR="00560E1A">
        <w:rPr>
          <w:rFonts w:ascii="Times New Roman" w:eastAsia="Times New Roman" w:hAnsi="Times New Roman"/>
          <w:b/>
          <w:sz w:val="22"/>
        </w:rPr>
        <w:t>д</w:t>
      </w:r>
      <w:proofErr w:type="spellEnd"/>
      <w:r w:rsidR="00560E1A">
        <w:rPr>
          <w:rFonts w:ascii="Times New Roman" w:eastAsia="Times New Roman" w:hAnsi="Times New Roman"/>
          <w:b/>
          <w:sz w:val="22"/>
        </w:rPr>
        <w:t>/с №7</w:t>
      </w:r>
    </w:p>
    <w:p w:rsidR="002848C1" w:rsidRDefault="00560E1A" w:rsidP="00560E1A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по противодействию коррупции за 2 квартал 2020 года</w:t>
      </w:r>
    </w:p>
    <w:p w:rsidR="00560E1A" w:rsidRDefault="00560E1A" w:rsidP="00560E1A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992"/>
        <w:gridCol w:w="1134"/>
        <w:gridCol w:w="567"/>
        <w:gridCol w:w="283"/>
        <w:gridCol w:w="3686"/>
        <w:gridCol w:w="2977"/>
      </w:tblGrid>
      <w:tr w:rsidR="002848C1" w:rsidRPr="00D43E0F" w:rsidTr="00A674B7">
        <w:tc>
          <w:tcPr>
            <w:tcW w:w="4503" w:type="dxa"/>
          </w:tcPr>
          <w:p w:rsidR="002848C1" w:rsidRPr="00D43E0F" w:rsidRDefault="002848C1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D43E0F">
              <w:rPr>
                <w:rFonts w:ascii="Times New Roman" w:eastAsia="Times New Roman" w:hAnsi="Times New Roman"/>
                <w:i/>
                <w:sz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2848C1" w:rsidRPr="00D43E0F" w:rsidRDefault="002848C1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D43E0F">
              <w:rPr>
                <w:rFonts w:ascii="Times New Roman" w:eastAsia="Times New Roman" w:hAnsi="Times New Roman"/>
                <w:i/>
                <w:sz w:val="24"/>
              </w:rPr>
              <w:t>Сроки проведения</w:t>
            </w:r>
          </w:p>
        </w:tc>
        <w:tc>
          <w:tcPr>
            <w:tcW w:w="4536" w:type="dxa"/>
            <w:gridSpan w:val="3"/>
          </w:tcPr>
          <w:p w:rsidR="002848C1" w:rsidRPr="00D43E0F" w:rsidRDefault="002848C1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D43E0F">
              <w:rPr>
                <w:rFonts w:ascii="Times New Roman" w:eastAsia="Times New Roman" w:hAnsi="Times New Roman"/>
                <w:i/>
                <w:sz w:val="24"/>
              </w:rPr>
              <w:t>Ответственный</w:t>
            </w:r>
          </w:p>
        </w:tc>
        <w:tc>
          <w:tcPr>
            <w:tcW w:w="2977" w:type="dxa"/>
          </w:tcPr>
          <w:p w:rsidR="002848C1" w:rsidRPr="00D43E0F" w:rsidRDefault="002848C1" w:rsidP="00ED3196">
            <w:pPr>
              <w:spacing w:line="0" w:lineRule="atLeast"/>
              <w:ind w:right="-39"/>
              <w:rPr>
                <w:rFonts w:ascii="Times New Roman" w:eastAsia="Times New Roman" w:hAnsi="Times New Roman"/>
                <w:b/>
                <w:sz w:val="22"/>
              </w:rPr>
            </w:pPr>
            <w:r w:rsidRPr="00D43E0F">
              <w:rPr>
                <w:rFonts w:ascii="Times New Roman" w:eastAsia="Times New Roman" w:hAnsi="Times New Roman"/>
                <w:i/>
                <w:sz w:val="24"/>
              </w:rPr>
              <w:t xml:space="preserve">     Отметка о выполнении</w:t>
            </w:r>
          </w:p>
        </w:tc>
      </w:tr>
      <w:tr w:rsidR="002848C1" w:rsidRPr="00D43E0F" w:rsidTr="002848C1">
        <w:tc>
          <w:tcPr>
            <w:tcW w:w="14142" w:type="dxa"/>
            <w:gridSpan w:val="7"/>
          </w:tcPr>
          <w:p w:rsidR="002848C1" w:rsidRPr="00D43E0F" w:rsidRDefault="00560E1A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2848C1" w:rsidRPr="00D43E0F" w:rsidTr="00A674B7">
        <w:tc>
          <w:tcPr>
            <w:tcW w:w="5495" w:type="dxa"/>
            <w:gridSpan w:val="2"/>
          </w:tcPr>
          <w:p w:rsidR="002848C1" w:rsidRPr="00D43E0F" w:rsidRDefault="00560E1A" w:rsidP="00ED3196">
            <w:pPr>
              <w:spacing w:line="0" w:lineRule="atLeast"/>
              <w:ind w:right="-39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</w:t>
            </w:r>
          </w:p>
        </w:tc>
        <w:tc>
          <w:tcPr>
            <w:tcW w:w="1701" w:type="dxa"/>
            <w:gridSpan w:val="2"/>
          </w:tcPr>
          <w:p w:rsidR="002848C1" w:rsidRPr="00D43E0F" w:rsidRDefault="002848C1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2848C1" w:rsidRPr="00D43E0F" w:rsidRDefault="00560E1A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квартала</w:t>
            </w:r>
          </w:p>
        </w:tc>
        <w:tc>
          <w:tcPr>
            <w:tcW w:w="3969" w:type="dxa"/>
            <w:gridSpan w:val="2"/>
          </w:tcPr>
          <w:p w:rsidR="002848C1" w:rsidRDefault="00560E1A" w:rsidP="00560E1A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Заведующий ДОУ</w:t>
            </w:r>
          </w:p>
          <w:p w:rsidR="00560E1A" w:rsidRDefault="00560E1A" w:rsidP="00560E1A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Ю.Б.Пухаева</w:t>
            </w:r>
            <w:proofErr w:type="spellEnd"/>
          </w:p>
          <w:p w:rsidR="00560E1A" w:rsidRPr="00D43E0F" w:rsidRDefault="00560E1A" w:rsidP="00560E1A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И.Г.Краснощок</w:t>
            </w:r>
            <w:proofErr w:type="spellEnd"/>
          </w:p>
        </w:tc>
        <w:tc>
          <w:tcPr>
            <w:tcW w:w="2977" w:type="dxa"/>
          </w:tcPr>
          <w:p w:rsidR="002848C1" w:rsidRPr="00D43E0F" w:rsidRDefault="00560E1A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выполнено</w:t>
            </w:r>
          </w:p>
        </w:tc>
      </w:tr>
      <w:tr w:rsidR="002848C1" w:rsidRPr="00D43E0F" w:rsidTr="00A674B7">
        <w:tc>
          <w:tcPr>
            <w:tcW w:w="5495" w:type="dxa"/>
            <w:gridSpan w:val="2"/>
          </w:tcPr>
          <w:p w:rsidR="002848C1" w:rsidRPr="00D43E0F" w:rsidRDefault="00560E1A" w:rsidP="00ED3196">
            <w:pPr>
              <w:spacing w:line="0" w:lineRule="atLeast"/>
              <w:ind w:right="-39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Представление самоанализа о деятельности ДОУ за 2019 год</w:t>
            </w:r>
          </w:p>
        </w:tc>
        <w:tc>
          <w:tcPr>
            <w:tcW w:w="1701" w:type="dxa"/>
            <w:gridSpan w:val="2"/>
          </w:tcPr>
          <w:p w:rsidR="002848C1" w:rsidRPr="00D43E0F" w:rsidRDefault="00560E1A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апрель</w:t>
            </w:r>
          </w:p>
        </w:tc>
        <w:tc>
          <w:tcPr>
            <w:tcW w:w="3969" w:type="dxa"/>
            <w:gridSpan w:val="2"/>
          </w:tcPr>
          <w:p w:rsidR="00560E1A" w:rsidRDefault="00560E1A" w:rsidP="00560E1A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Заведующий ДОУ</w:t>
            </w:r>
          </w:p>
          <w:p w:rsidR="00560E1A" w:rsidRDefault="00560E1A" w:rsidP="00560E1A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Ю.Б.Пухаева</w:t>
            </w:r>
            <w:proofErr w:type="spellEnd"/>
          </w:p>
          <w:p w:rsidR="002848C1" w:rsidRPr="00D43E0F" w:rsidRDefault="002848C1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77" w:type="dxa"/>
          </w:tcPr>
          <w:p w:rsidR="002848C1" w:rsidRPr="00D43E0F" w:rsidRDefault="00560E1A" w:rsidP="00560E1A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выполнено</w:t>
            </w:r>
          </w:p>
        </w:tc>
      </w:tr>
      <w:tr w:rsidR="002848C1" w:rsidRPr="00D43E0F" w:rsidTr="002848C1">
        <w:tc>
          <w:tcPr>
            <w:tcW w:w="14142" w:type="dxa"/>
            <w:gridSpan w:val="7"/>
          </w:tcPr>
          <w:p w:rsidR="002848C1" w:rsidRPr="00D43E0F" w:rsidRDefault="00560E1A" w:rsidP="00ED3196">
            <w:pPr>
              <w:spacing w:line="0" w:lineRule="atLeast"/>
              <w:ind w:left="360"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Меры по совершенствованию функционирования МАДОУ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</w:rPr>
              <w:t>/с №7 в целях предупреждения коррупции</w:t>
            </w:r>
          </w:p>
        </w:tc>
      </w:tr>
      <w:tr w:rsidR="002848C1" w:rsidRPr="00D43E0F" w:rsidTr="00A674B7">
        <w:tc>
          <w:tcPr>
            <w:tcW w:w="5495" w:type="dxa"/>
            <w:gridSpan w:val="2"/>
          </w:tcPr>
          <w:p w:rsidR="002848C1" w:rsidRPr="00D43E0F" w:rsidRDefault="00560E1A" w:rsidP="00ED3196">
            <w:pPr>
              <w:spacing w:line="0" w:lineRule="atLeast"/>
              <w:ind w:right="-39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Распределение выплат стимулирующего характера работниками ДОУ на заседании комиссии по выплатам</w:t>
            </w:r>
          </w:p>
        </w:tc>
        <w:tc>
          <w:tcPr>
            <w:tcW w:w="1701" w:type="dxa"/>
            <w:gridSpan w:val="2"/>
          </w:tcPr>
          <w:p w:rsidR="002848C1" w:rsidRPr="00D43E0F" w:rsidRDefault="002848C1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2848C1" w:rsidRPr="00D43E0F" w:rsidRDefault="00560E1A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1 раз в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пол года</w:t>
            </w:r>
            <w:proofErr w:type="gramEnd"/>
          </w:p>
        </w:tc>
        <w:tc>
          <w:tcPr>
            <w:tcW w:w="3969" w:type="dxa"/>
            <w:gridSpan w:val="2"/>
          </w:tcPr>
          <w:p w:rsidR="002848C1" w:rsidRPr="00D43E0F" w:rsidRDefault="00560E1A" w:rsidP="00A674B7">
            <w:pPr>
              <w:spacing w:line="0" w:lineRule="atLeast"/>
              <w:ind w:right="-39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Заведующий ДОУ</w:t>
            </w:r>
            <w:r w:rsidR="00A674B7"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Ю.Б.Пухаева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 комиссия по распределению выплат стимулирующего характера</w:t>
            </w:r>
          </w:p>
        </w:tc>
        <w:tc>
          <w:tcPr>
            <w:tcW w:w="2977" w:type="dxa"/>
          </w:tcPr>
          <w:p w:rsidR="002848C1" w:rsidRPr="00D43E0F" w:rsidRDefault="00751389" w:rsidP="00751389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выполнено</w:t>
            </w:r>
          </w:p>
        </w:tc>
      </w:tr>
      <w:tr w:rsidR="002848C1" w:rsidRPr="00D43E0F" w:rsidTr="00A674B7">
        <w:tc>
          <w:tcPr>
            <w:tcW w:w="5495" w:type="dxa"/>
            <w:gridSpan w:val="2"/>
          </w:tcPr>
          <w:p w:rsidR="002848C1" w:rsidRPr="00D43E0F" w:rsidRDefault="00751389" w:rsidP="00ED3196">
            <w:pPr>
              <w:spacing w:line="0" w:lineRule="atLeast"/>
              <w:ind w:right="-39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Предоставление отчетов о реализации плана мероприятий по противодействию коррупции в ДОУ</w:t>
            </w:r>
          </w:p>
        </w:tc>
        <w:tc>
          <w:tcPr>
            <w:tcW w:w="1701" w:type="dxa"/>
            <w:gridSpan w:val="2"/>
          </w:tcPr>
          <w:p w:rsidR="002848C1" w:rsidRPr="00D43E0F" w:rsidRDefault="002848C1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</w:p>
          <w:p w:rsidR="002848C1" w:rsidRPr="00D43E0F" w:rsidRDefault="00751389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 раз в квартал</w:t>
            </w:r>
          </w:p>
        </w:tc>
        <w:tc>
          <w:tcPr>
            <w:tcW w:w="3969" w:type="dxa"/>
            <w:gridSpan w:val="2"/>
          </w:tcPr>
          <w:p w:rsidR="00751389" w:rsidRDefault="00751389" w:rsidP="00751389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Заведующий ДОУ</w:t>
            </w:r>
          </w:p>
          <w:p w:rsidR="002848C1" w:rsidRPr="00D43E0F" w:rsidRDefault="00751389" w:rsidP="00751389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Ю.Б.Пухаева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  <w:tc>
          <w:tcPr>
            <w:tcW w:w="2977" w:type="dxa"/>
          </w:tcPr>
          <w:p w:rsidR="002848C1" w:rsidRPr="00D43E0F" w:rsidRDefault="00751389" w:rsidP="00751389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выполнено</w:t>
            </w:r>
          </w:p>
        </w:tc>
      </w:tr>
      <w:tr w:rsidR="002848C1" w:rsidRPr="00D43E0F" w:rsidTr="002848C1">
        <w:tc>
          <w:tcPr>
            <w:tcW w:w="14142" w:type="dxa"/>
            <w:gridSpan w:val="7"/>
          </w:tcPr>
          <w:p w:rsidR="002848C1" w:rsidRPr="00425ECC" w:rsidRDefault="00425ECC" w:rsidP="00751389">
            <w:pPr>
              <w:tabs>
                <w:tab w:val="left" w:pos="216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Меры по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правовомупросвещению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и повышению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компетентности сотрудников, воспитанников МАДОУ </w:t>
            </w:r>
          </w:p>
        </w:tc>
      </w:tr>
      <w:tr w:rsidR="002848C1" w:rsidRPr="00D43E0F" w:rsidTr="00A674B7">
        <w:tc>
          <w:tcPr>
            <w:tcW w:w="5495" w:type="dxa"/>
            <w:gridSpan w:val="2"/>
          </w:tcPr>
          <w:p w:rsidR="002848C1" w:rsidRPr="00D43E0F" w:rsidRDefault="00425ECC" w:rsidP="00ED3196">
            <w:pPr>
              <w:spacing w:line="0" w:lineRule="atLeast"/>
              <w:ind w:right="-39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Обновление информации на стенде ДОУ «Мы против коррупции»</w:t>
            </w:r>
          </w:p>
        </w:tc>
        <w:tc>
          <w:tcPr>
            <w:tcW w:w="1701" w:type="dxa"/>
            <w:gridSpan w:val="2"/>
          </w:tcPr>
          <w:p w:rsidR="002848C1" w:rsidRPr="00D43E0F" w:rsidRDefault="002848C1" w:rsidP="00425ECC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43E0F">
              <w:rPr>
                <w:rFonts w:ascii="Times New Roman" w:eastAsia="Times New Roman" w:hAnsi="Times New Roman"/>
                <w:sz w:val="22"/>
              </w:rPr>
              <w:t xml:space="preserve">В течение </w:t>
            </w:r>
            <w:r w:rsidR="00425ECC">
              <w:rPr>
                <w:rFonts w:ascii="Times New Roman" w:eastAsia="Times New Roman" w:hAnsi="Times New Roman"/>
                <w:sz w:val="22"/>
              </w:rPr>
              <w:t>квартала</w:t>
            </w:r>
          </w:p>
        </w:tc>
        <w:tc>
          <w:tcPr>
            <w:tcW w:w="3969" w:type="dxa"/>
            <w:gridSpan w:val="2"/>
          </w:tcPr>
          <w:p w:rsidR="002848C1" w:rsidRPr="00D43E0F" w:rsidRDefault="00425ECC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D43E0F">
              <w:rPr>
                <w:rFonts w:ascii="Times New Roman" w:eastAsia="Times New Roman" w:hAnsi="Times New Roman"/>
                <w:sz w:val="22"/>
              </w:rPr>
              <w:t>Ответственный</w:t>
            </w:r>
            <w:proofErr w:type="gramEnd"/>
            <w:r w:rsidRPr="00D43E0F">
              <w:rPr>
                <w:rFonts w:ascii="Times New Roman" w:eastAsia="Times New Roman" w:hAnsi="Times New Roman"/>
                <w:sz w:val="22"/>
              </w:rPr>
              <w:t xml:space="preserve"> за профилактику коррупционных и иных правонарушений</w:t>
            </w:r>
          </w:p>
        </w:tc>
        <w:tc>
          <w:tcPr>
            <w:tcW w:w="2977" w:type="dxa"/>
          </w:tcPr>
          <w:p w:rsidR="002848C1" w:rsidRPr="00D43E0F" w:rsidRDefault="00425ECC" w:rsidP="00425ECC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выполнено</w:t>
            </w:r>
          </w:p>
        </w:tc>
      </w:tr>
      <w:tr w:rsidR="00425ECC" w:rsidRPr="00D43E0F" w:rsidTr="00A674B7">
        <w:tc>
          <w:tcPr>
            <w:tcW w:w="5495" w:type="dxa"/>
            <w:gridSpan w:val="2"/>
          </w:tcPr>
          <w:p w:rsidR="00425ECC" w:rsidRDefault="00425ECC" w:rsidP="00ED3196">
            <w:pPr>
              <w:spacing w:line="0" w:lineRule="atLeast"/>
              <w:ind w:right="-39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Аншлаги (информационные уголки для родителей в группах)</w:t>
            </w:r>
          </w:p>
        </w:tc>
        <w:tc>
          <w:tcPr>
            <w:tcW w:w="1701" w:type="dxa"/>
            <w:gridSpan w:val="2"/>
          </w:tcPr>
          <w:p w:rsidR="00425ECC" w:rsidRPr="00D43E0F" w:rsidRDefault="00425ECC" w:rsidP="00425ECC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май</w:t>
            </w:r>
          </w:p>
        </w:tc>
        <w:tc>
          <w:tcPr>
            <w:tcW w:w="3969" w:type="dxa"/>
            <w:gridSpan w:val="2"/>
          </w:tcPr>
          <w:p w:rsidR="00425ECC" w:rsidRDefault="00425ECC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воспитатели</w:t>
            </w:r>
          </w:p>
        </w:tc>
        <w:tc>
          <w:tcPr>
            <w:tcW w:w="2977" w:type="dxa"/>
          </w:tcPr>
          <w:p w:rsidR="00425ECC" w:rsidRDefault="00425ECC" w:rsidP="00425ECC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выполнено</w:t>
            </w:r>
          </w:p>
        </w:tc>
      </w:tr>
      <w:tr w:rsidR="002848C1" w:rsidRPr="00D43E0F" w:rsidTr="002848C1">
        <w:tc>
          <w:tcPr>
            <w:tcW w:w="14142" w:type="dxa"/>
            <w:gridSpan w:val="7"/>
          </w:tcPr>
          <w:p w:rsidR="002848C1" w:rsidRPr="00D43E0F" w:rsidRDefault="002848C1" w:rsidP="00425ECC">
            <w:pPr>
              <w:tabs>
                <w:tab w:val="left" w:pos="1520"/>
              </w:tabs>
              <w:spacing w:line="210" w:lineRule="auto"/>
              <w:ind w:left="1520"/>
              <w:rPr>
                <w:rFonts w:ascii="Times New Roman" w:eastAsia="Times New Roman" w:hAnsi="Times New Roman"/>
                <w:b/>
                <w:sz w:val="24"/>
              </w:rPr>
            </w:pPr>
            <w:r w:rsidRPr="00D43E0F">
              <w:rPr>
                <w:rFonts w:ascii="Times New Roman" w:eastAsia="Times New Roman" w:hAnsi="Times New Roman"/>
                <w:b/>
                <w:sz w:val="24"/>
              </w:rPr>
              <w:t>Взаимодействие ДОУ и родителей (законных представителей) воспитанников</w:t>
            </w:r>
          </w:p>
          <w:p w:rsidR="002848C1" w:rsidRPr="00D43E0F" w:rsidRDefault="002848C1" w:rsidP="00ED3196">
            <w:pPr>
              <w:spacing w:line="0" w:lineRule="atLeast"/>
              <w:ind w:right="-39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848C1" w:rsidRPr="00D43E0F" w:rsidTr="00A674B7">
        <w:tc>
          <w:tcPr>
            <w:tcW w:w="5495" w:type="dxa"/>
            <w:gridSpan w:val="2"/>
          </w:tcPr>
          <w:p w:rsidR="002848C1" w:rsidRPr="00D43E0F" w:rsidRDefault="002848C1" w:rsidP="00ED3196">
            <w:pPr>
              <w:spacing w:line="0" w:lineRule="atLeast"/>
              <w:ind w:right="-39"/>
              <w:rPr>
                <w:rFonts w:ascii="Times New Roman" w:eastAsia="Times New Roman" w:hAnsi="Times New Roman"/>
                <w:sz w:val="22"/>
              </w:rPr>
            </w:pPr>
            <w:r w:rsidRPr="00D43E0F">
              <w:rPr>
                <w:rFonts w:ascii="Times New Roman" w:eastAsia="Times New Roman" w:hAnsi="Times New Roman"/>
                <w:sz w:val="22"/>
              </w:rPr>
              <w:t>Информирование родителей (законных представителей</w:t>
            </w:r>
            <w:proofErr w:type="gramStart"/>
            <w:r w:rsidRPr="00D43E0F">
              <w:rPr>
                <w:rFonts w:ascii="Times New Roman" w:eastAsia="Times New Roman" w:hAnsi="Times New Roman"/>
                <w:sz w:val="22"/>
              </w:rPr>
              <w:t>)о</w:t>
            </w:r>
            <w:proofErr w:type="gramEnd"/>
            <w:r w:rsidRPr="00D43E0F">
              <w:rPr>
                <w:rFonts w:ascii="Times New Roman" w:eastAsia="Times New Roman" w:hAnsi="Times New Roman"/>
                <w:sz w:val="22"/>
              </w:rPr>
              <w:t xml:space="preserve"> правилах приёма в ДОУ, на родительских собраниях, на информационных стендах, на официальном сайте</w:t>
            </w:r>
          </w:p>
        </w:tc>
        <w:tc>
          <w:tcPr>
            <w:tcW w:w="1984" w:type="dxa"/>
            <w:gridSpan w:val="3"/>
          </w:tcPr>
          <w:p w:rsidR="002848C1" w:rsidRPr="00D43E0F" w:rsidRDefault="00425ECC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43E0F">
              <w:rPr>
                <w:rFonts w:ascii="Times New Roman" w:eastAsia="Times New Roman" w:hAnsi="Times New Roman"/>
                <w:sz w:val="22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2"/>
              </w:rPr>
              <w:t>квартала</w:t>
            </w:r>
          </w:p>
        </w:tc>
        <w:tc>
          <w:tcPr>
            <w:tcW w:w="3686" w:type="dxa"/>
          </w:tcPr>
          <w:p w:rsidR="002848C1" w:rsidRPr="00D43E0F" w:rsidRDefault="00425ECC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D43E0F">
              <w:rPr>
                <w:rFonts w:ascii="Times New Roman" w:eastAsia="Times New Roman" w:hAnsi="Times New Roman"/>
                <w:sz w:val="22"/>
              </w:rPr>
              <w:t>Ответственный</w:t>
            </w:r>
            <w:proofErr w:type="gramEnd"/>
            <w:r w:rsidRPr="00D43E0F">
              <w:rPr>
                <w:rFonts w:ascii="Times New Roman" w:eastAsia="Times New Roman" w:hAnsi="Times New Roman"/>
                <w:sz w:val="22"/>
              </w:rPr>
              <w:t xml:space="preserve"> за профилактику коррупционных и иных правонарушений</w:t>
            </w:r>
          </w:p>
        </w:tc>
        <w:tc>
          <w:tcPr>
            <w:tcW w:w="2977" w:type="dxa"/>
          </w:tcPr>
          <w:p w:rsidR="002848C1" w:rsidRPr="00D43E0F" w:rsidRDefault="00425ECC" w:rsidP="00425ECC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выполнено</w:t>
            </w:r>
          </w:p>
        </w:tc>
      </w:tr>
      <w:tr w:rsidR="002848C1" w:rsidRPr="00D43E0F" w:rsidTr="00A674B7">
        <w:tc>
          <w:tcPr>
            <w:tcW w:w="5495" w:type="dxa"/>
            <w:gridSpan w:val="2"/>
          </w:tcPr>
          <w:p w:rsidR="002848C1" w:rsidRPr="00D43E0F" w:rsidRDefault="002848C1" w:rsidP="00ED3196">
            <w:pPr>
              <w:spacing w:line="0" w:lineRule="atLeast"/>
              <w:ind w:right="-39"/>
              <w:rPr>
                <w:rFonts w:ascii="Times New Roman" w:eastAsia="Times New Roman" w:hAnsi="Times New Roman"/>
                <w:sz w:val="22"/>
              </w:rPr>
            </w:pPr>
            <w:r w:rsidRPr="00D43E0F">
              <w:rPr>
                <w:rFonts w:ascii="Times New Roman" w:eastAsia="Times New Roman" w:hAnsi="Times New Roman"/>
                <w:sz w:val="22"/>
              </w:rPr>
              <w:t>5.4 Обеспечение функционирования сайта ОУ для размещения на нем информации о деятельности МАДОУ в соответствии с законом РФ «Об образовании в Российской Федерации» от 29.12.2012 №273-ФЗ</w:t>
            </w:r>
            <w:proofErr w:type="gramStart"/>
            <w:r w:rsidRPr="00D43E0F">
              <w:rPr>
                <w:rFonts w:ascii="Times New Roman" w:eastAsia="Times New Roman" w:hAnsi="Times New Roman"/>
                <w:sz w:val="22"/>
              </w:rPr>
              <w:t xml:space="preserve"> ,</w:t>
            </w:r>
            <w:proofErr w:type="gramEnd"/>
            <w:r w:rsidRPr="00D43E0F">
              <w:rPr>
                <w:rFonts w:ascii="Times New Roman" w:eastAsia="Times New Roman" w:hAnsi="Times New Roman"/>
                <w:sz w:val="22"/>
              </w:rPr>
              <w:t xml:space="preserve"> информации об осуществлении мер по противодействию коррупции</w:t>
            </w:r>
          </w:p>
        </w:tc>
        <w:tc>
          <w:tcPr>
            <w:tcW w:w="1984" w:type="dxa"/>
            <w:gridSpan w:val="3"/>
          </w:tcPr>
          <w:p w:rsidR="002848C1" w:rsidRPr="00D43E0F" w:rsidRDefault="002848C1" w:rsidP="00A674B7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D43E0F">
              <w:rPr>
                <w:rFonts w:ascii="Times New Roman" w:eastAsia="Times New Roman" w:hAnsi="Times New Roman"/>
                <w:sz w:val="22"/>
              </w:rPr>
              <w:t xml:space="preserve">В течение </w:t>
            </w:r>
            <w:r w:rsidR="00A674B7">
              <w:rPr>
                <w:rFonts w:ascii="Times New Roman" w:eastAsia="Times New Roman" w:hAnsi="Times New Roman"/>
                <w:sz w:val="22"/>
              </w:rPr>
              <w:t>квартала</w:t>
            </w:r>
          </w:p>
        </w:tc>
        <w:tc>
          <w:tcPr>
            <w:tcW w:w="3686" w:type="dxa"/>
          </w:tcPr>
          <w:p w:rsidR="002848C1" w:rsidRPr="00D43E0F" w:rsidRDefault="002848C1" w:rsidP="00ED3196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D43E0F">
              <w:rPr>
                <w:rFonts w:ascii="Times New Roman" w:eastAsia="Times New Roman" w:hAnsi="Times New Roman"/>
                <w:sz w:val="22"/>
              </w:rPr>
              <w:t>Ответственный</w:t>
            </w:r>
            <w:proofErr w:type="gramEnd"/>
            <w:r w:rsidRPr="00D43E0F">
              <w:rPr>
                <w:rFonts w:ascii="Times New Roman" w:eastAsia="Times New Roman" w:hAnsi="Times New Roman"/>
                <w:sz w:val="22"/>
              </w:rPr>
              <w:t xml:space="preserve"> за профилактику коррупционных и иных правонарушений</w:t>
            </w:r>
          </w:p>
        </w:tc>
        <w:tc>
          <w:tcPr>
            <w:tcW w:w="2977" w:type="dxa"/>
          </w:tcPr>
          <w:p w:rsidR="002848C1" w:rsidRPr="00D43E0F" w:rsidRDefault="00425ECC" w:rsidP="00425ECC">
            <w:pPr>
              <w:spacing w:line="0" w:lineRule="atLeast"/>
              <w:ind w:right="-39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выполнено</w:t>
            </w:r>
          </w:p>
        </w:tc>
      </w:tr>
    </w:tbl>
    <w:p w:rsidR="00C363A1" w:rsidRDefault="00C363A1"/>
    <w:sectPr w:rsidR="00C363A1" w:rsidSect="002848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5E7D234C"/>
    <w:multiLevelType w:val="multilevel"/>
    <w:tmpl w:val="5B567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48C1"/>
    <w:rsid w:val="00054DCC"/>
    <w:rsid w:val="00120580"/>
    <w:rsid w:val="00183DE7"/>
    <w:rsid w:val="002848C1"/>
    <w:rsid w:val="002D5929"/>
    <w:rsid w:val="003C20FD"/>
    <w:rsid w:val="00425ECC"/>
    <w:rsid w:val="005427E3"/>
    <w:rsid w:val="00560E1A"/>
    <w:rsid w:val="005A2B63"/>
    <w:rsid w:val="00751389"/>
    <w:rsid w:val="00A674B7"/>
    <w:rsid w:val="00B22CD8"/>
    <w:rsid w:val="00B70C14"/>
    <w:rsid w:val="00C363A1"/>
    <w:rsid w:val="00C97709"/>
    <w:rsid w:val="00D52787"/>
    <w:rsid w:val="00FE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C1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8</cp:revision>
  <dcterms:created xsi:type="dcterms:W3CDTF">2019-12-11T15:03:00Z</dcterms:created>
  <dcterms:modified xsi:type="dcterms:W3CDTF">2020-06-30T10:26:00Z</dcterms:modified>
</cp:coreProperties>
</file>